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A9D" w:rsidRPr="00304A9D" w:rsidRDefault="00304A9D" w:rsidP="00304A9D">
      <w:pPr>
        <w:spacing w:after="0" w:line="240" w:lineRule="auto"/>
        <w:ind w:firstLine="709"/>
        <w:contextualSpacing/>
        <w:jc w:val="both"/>
        <w:rPr>
          <w:rFonts w:ascii="Times New Roman" w:hAnsi="Times New Roman" w:cs="Times New Roman"/>
          <w:sz w:val="24"/>
          <w:szCs w:val="24"/>
        </w:rPr>
      </w:pPr>
    </w:p>
    <w:p w:rsidR="003C6CDC" w:rsidRDefault="003C6CDC" w:rsidP="003C6CDC">
      <w:pPr>
        <w:shd w:val="clear" w:color="auto" w:fill="FFFFFF"/>
        <w:tabs>
          <w:tab w:val="left" w:pos="2177"/>
          <w:tab w:val="center" w:pos="5032"/>
        </w:tabs>
        <w:spacing w:after="0" w:line="240" w:lineRule="auto"/>
        <w:ind w:firstLine="709"/>
        <w:contextualSpacing/>
        <w:outlineLvl w:val="0"/>
        <w:rPr>
          <w:rFonts w:ascii="Times New Roman" w:eastAsia="Times New Roman" w:hAnsi="Times New Roman" w:cs="Times New Roman"/>
          <w:b/>
          <w:color w:val="000000"/>
          <w:kern w:val="36"/>
          <w:sz w:val="24"/>
          <w:szCs w:val="24"/>
          <w:lang w:eastAsia="ru-RU"/>
        </w:rPr>
      </w:pPr>
      <w:r>
        <w:rPr>
          <w:rFonts w:ascii="Times New Roman" w:eastAsia="Times New Roman" w:hAnsi="Times New Roman" w:cs="Times New Roman"/>
          <w:b/>
          <w:color w:val="000000"/>
          <w:kern w:val="36"/>
          <w:sz w:val="24"/>
          <w:szCs w:val="24"/>
          <w:lang w:eastAsia="ru-RU"/>
        </w:rPr>
        <w:tab/>
      </w:r>
    </w:p>
    <w:p w:rsidR="003C6CDC" w:rsidRDefault="003C6CDC" w:rsidP="003C6CDC">
      <w:pPr>
        <w:shd w:val="clear" w:color="auto" w:fill="FFFFFF"/>
        <w:tabs>
          <w:tab w:val="left" w:pos="2177"/>
          <w:tab w:val="center" w:pos="5032"/>
        </w:tabs>
        <w:spacing w:after="0" w:line="240" w:lineRule="auto"/>
        <w:ind w:firstLine="709"/>
        <w:contextualSpacing/>
        <w:outlineLvl w:val="0"/>
        <w:rPr>
          <w:rFonts w:ascii="Times New Roman" w:eastAsia="Times New Roman" w:hAnsi="Times New Roman" w:cs="Times New Roman"/>
          <w:b/>
          <w:color w:val="000000"/>
          <w:kern w:val="36"/>
          <w:sz w:val="24"/>
          <w:szCs w:val="24"/>
          <w:lang w:eastAsia="ru-RU"/>
        </w:rPr>
      </w:pPr>
    </w:p>
    <w:p w:rsidR="00304A9D" w:rsidRPr="003C6CDC" w:rsidRDefault="003C6CDC" w:rsidP="003C6CDC">
      <w:pPr>
        <w:shd w:val="clear" w:color="auto" w:fill="FFFFFF"/>
        <w:tabs>
          <w:tab w:val="left" w:pos="2177"/>
          <w:tab w:val="center" w:pos="5032"/>
        </w:tabs>
        <w:spacing w:after="0" w:line="240" w:lineRule="auto"/>
        <w:ind w:firstLine="709"/>
        <w:contextualSpacing/>
        <w:outlineLvl w:val="0"/>
        <w:rPr>
          <w:rFonts w:ascii="Times New Roman" w:eastAsia="Times New Roman" w:hAnsi="Times New Roman" w:cs="Times New Roman"/>
          <w:b/>
          <w:color w:val="000000"/>
          <w:kern w:val="36"/>
          <w:sz w:val="24"/>
          <w:szCs w:val="24"/>
          <w:lang w:eastAsia="ru-RU"/>
        </w:rPr>
      </w:pPr>
      <w:r>
        <w:rPr>
          <w:rFonts w:ascii="Times New Roman" w:eastAsia="Times New Roman" w:hAnsi="Times New Roman" w:cs="Times New Roman"/>
          <w:b/>
          <w:color w:val="000000"/>
          <w:kern w:val="36"/>
          <w:sz w:val="24"/>
          <w:szCs w:val="24"/>
          <w:lang w:eastAsia="ru-RU"/>
        </w:rPr>
        <w:tab/>
      </w:r>
      <w:r w:rsidR="00304A9D" w:rsidRPr="003C6CDC">
        <w:rPr>
          <w:rFonts w:ascii="Times New Roman" w:eastAsia="Times New Roman" w:hAnsi="Times New Roman" w:cs="Times New Roman"/>
          <w:b/>
          <w:color w:val="000000"/>
          <w:kern w:val="36"/>
          <w:sz w:val="24"/>
          <w:szCs w:val="24"/>
          <w:lang w:eastAsia="ru-RU"/>
        </w:rPr>
        <w:t>КОНСУЛЬТАЦИЯ ДЛЯ ВОСПИТАТЕЛЕЙ ДОУ</w:t>
      </w:r>
    </w:p>
    <w:p w:rsidR="00304A9D" w:rsidRPr="003C6CDC" w:rsidRDefault="00304A9D" w:rsidP="003C6CDC">
      <w:pPr>
        <w:shd w:val="clear" w:color="auto" w:fill="FFFFFF"/>
        <w:spacing w:after="0" w:line="240" w:lineRule="auto"/>
        <w:ind w:firstLine="709"/>
        <w:contextualSpacing/>
        <w:jc w:val="center"/>
        <w:outlineLvl w:val="0"/>
        <w:rPr>
          <w:rFonts w:ascii="Times New Roman" w:eastAsia="Times New Roman" w:hAnsi="Times New Roman" w:cs="Times New Roman"/>
          <w:b/>
          <w:color w:val="000000"/>
          <w:kern w:val="36"/>
          <w:sz w:val="24"/>
          <w:szCs w:val="24"/>
          <w:lang w:eastAsia="ru-RU"/>
        </w:rPr>
      </w:pPr>
      <w:r w:rsidRPr="003C6CDC">
        <w:rPr>
          <w:rFonts w:ascii="Times New Roman" w:eastAsia="Times New Roman" w:hAnsi="Times New Roman" w:cs="Times New Roman"/>
          <w:b/>
          <w:color w:val="000000"/>
          <w:kern w:val="36"/>
          <w:sz w:val="24"/>
          <w:szCs w:val="24"/>
          <w:lang w:eastAsia="ru-RU"/>
        </w:rPr>
        <w:t>по ежедневному планированию</w:t>
      </w:r>
    </w:p>
    <w:p w:rsidR="00304A9D" w:rsidRPr="00304A9D" w:rsidRDefault="00304A9D" w:rsidP="00304A9D">
      <w:pPr>
        <w:shd w:val="clear" w:color="auto" w:fill="FFFFFF"/>
        <w:spacing w:after="0" w:line="240" w:lineRule="auto"/>
        <w:ind w:firstLine="709"/>
        <w:contextualSpacing/>
        <w:jc w:val="both"/>
        <w:outlineLvl w:val="0"/>
        <w:rPr>
          <w:rFonts w:ascii="Times New Roman" w:eastAsia="Times New Roman" w:hAnsi="Times New Roman" w:cs="Times New Roman"/>
          <w:color w:val="000000"/>
          <w:kern w:val="36"/>
          <w:sz w:val="24"/>
          <w:szCs w:val="24"/>
          <w:lang w:eastAsia="ru-RU"/>
        </w:rPr>
      </w:pPr>
      <w:r w:rsidRPr="00304A9D">
        <w:rPr>
          <w:rFonts w:ascii="Times New Roman" w:eastAsia="Times New Roman" w:hAnsi="Times New Roman" w:cs="Times New Roman"/>
          <w:color w:val="000000"/>
          <w:kern w:val="36"/>
          <w:sz w:val="24"/>
          <w:szCs w:val="24"/>
          <w:lang w:eastAsia="ru-RU"/>
        </w:rPr>
        <w:t xml:space="preserve">Планирование деятельности педагога в соответствии с ФГОС </w:t>
      </w:r>
      <w:proofErr w:type="gramStart"/>
      <w:r w:rsidRPr="00304A9D">
        <w:rPr>
          <w:rFonts w:ascii="Times New Roman" w:eastAsia="Times New Roman" w:hAnsi="Times New Roman" w:cs="Times New Roman"/>
          <w:color w:val="000000"/>
          <w:kern w:val="36"/>
          <w:sz w:val="24"/>
          <w:szCs w:val="24"/>
          <w:lang w:eastAsia="ru-RU"/>
        </w:rPr>
        <w:t>ДО</w:t>
      </w:r>
      <w:proofErr w:type="gramEnd"/>
    </w:p>
    <w:p w:rsidR="00304A9D" w:rsidRPr="00304A9D" w:rsidRDefault="00304A9D" w:rsidP="00304A9D">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В настоящее время образовательные учреждения переходят на новые стандарты образования, что задает жесткие требования к работе детских садов, в том числе требования к педагогам. С переходом образовательных учреждений на ФГОС изменились и требования к педагогу. В соответствии со Стандартами воспитатель обязан обеспечить каждому воспитаннику индивидуальную образовательную траекторию. Это невозможно сделать без знаний индивидуально – психологических особенностей детей.</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Введение нового стандарта общего образования существенно изменяет всю образовательную ситуацию в детском саду, определяя точное место формам и видам приложения знаний в содержании и организации образовательной среды учреждения, что делает обязательной, конкретной и измеримой деятельность педагога как полноценного участника образовательного процесса. Изменение парадигмы педагогического образования и превращение его по существу в образование психолого-педагогическое, означает необходимость такого содержания, которое позволит осуществлять в процессе своей профессиональной деятельности обучение, ориентированное на развитие воспитанников, учет их особенностей и всестороннее раскрытие их интеллектуального и личностного потенциала.</w:t>
      </w:r>
    </w:p>
    <w:p w:rsidR="00304A9D" w:rsidRPr="00304A9D" w:rsidRDefault="00304A9D" w:rsidP="00304A9D">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Работа педагога, таким образом, становится необходимым элементом системы управления образовательным процессом ДОУ, поскольку результаты его деятельности предполагают оценку качества усвоения образовательной программы дошкольников.</w:t>
      </w:r>
    </w:p>
    <w:p w:rsidR="00304A9D" w:rsidRPr="00304A9D" w:rsidRDefault="00304A9D" w:rsidP="00304A9D">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 xml:space="preserve">Особую актуальность в наше время приобрела проблема общих принципов преемственности между ступенями образованиями. Подготовка к обучению не должна дублировать программу первого класса, иначе процесс обучения в школе перестанет быть познавательным и развивающим для учеников. Но в то же время дети должны быть готовы к успешному освоению школьной программы. Большое внимание уделяется диагностике психологической готовности детей к школьному обучению. В настоящее время приоритетом является обеспечение к концу дошкольного детства такого уровня развития каждого ребенка, который позволит ему быть успешным при </w:t>
      </w:r>
      <w:proofErr w:type="gramStart"/>
      <w:r w:rsidRPr="00304A9D">
        <w:rPr>
          <w:rFonts w:ascii="Times New Roman" w:eastAsia="Times New Roman" w:hAnsi="Times New Roman" w:cs="Times New Roman"/>
          <w:color w:val="000000"/>
          <w:sz w:val="24"/>
          <w:szCs w:val="24"/>
          <w:lang w:eastAsia="ru-RU"/>
        </w:rPr>
        <w:t>обучении по программам</w:t>
      </w:r>
      <w:proofErr w:type="gramEnd"/>
      <w:r w:rsidRPr="00304A9D">
        <w:rPr>
          <w:rFonts w:ascii="Times New Roman" w:eastAsia="Times New Roman" w:hAnsi="Times New Roman" w:cs="Times New Roman"/>
          <w:color w:val="000000"/>
          <w:sz w:val="24"/>
          <w:szCs w:val="24"/>
          <w:lang w:eastAsia="ru-RU"/>
        </w:rPr>
        <w:t xml:space="preserve"> начальной школы. Необходима и совместная работа педагога ДОУ и педагога начальной школы. Многим педагогам школ хотелось бы иметь пакет исчерпывающей информации о результатах диагностики по подготовке к школьному обучению воспитанников детского сада. Это делают в ДОУ, но не всегда передают в школы. А это необходимо делать, чтобы продолжить линию развития ребёнка, пришедшего в первый класс.</w:t>
      </w:r>
    </w:p>
    <w:p w:rsidR="00304A9D" w:rsidRPr="00304A9D" w:rsidRDefault="00304A9D" w:rsidP="00304A9D">
      <w:pPr>
        <w:spacing w:after="0" w:line="240" w:lineRule="auto"/>
        <w:ind w:firstLine="709"/>
        <w:contextualSpacing/>
        <w:jc w:val="both"/>
        <w:outlineLvl w:val="0"/>
        <w:rPr>
          <w:rFonts w:ascii="Times New Roman" w:eastAsia="Times New Roman" w:hAnsi="Times New Roman" w:cs="Times New Roman"/>
          <w:color w:val="000000"/>
          <w:kern w:val="36"/>
          <w:sz w:val="24"/>
          <w:szCs w:val="24"/>
          <w:lang w:eastAsia="ru-RU"/>
        </w:rPr>
      </w:pPr>
      <w:r w:rsidRPr="00304A9D">
        <w:rPr>
          <w:rFonts w:ascii="Times New Roman" w:eastAsia="Times New Roman" w:hAnsi="Times New Roman" w:cs="Times New Roman"/>
          <w:color w:val="000000"/>
          <w:kern w:val="36"/>
          <w:sz w:val="24"/>
          <w:szCs w:val="24"/>
          <w:lang w:eastAsia="ru-RU"/>
        </w:rPr>
        <w:t>Планирование воспитательно-образовательного процесса в ДОУ. Документация воспитателя</w:t>
      </w:r>
    </w:p>
    <w:p w:rsidR="00304A9D" w:rsidRPr="00304A9D" w:rsidRDefault="00304A9D" w:rsidP="00304A9D">
      <w:pPr>
        <w:spacing w:after="0" w:line="240" w:lineRule="auto"/>
        <w:ind w:firstLine="709"/>
        <w:contextualSpacing/>
        <w:jc w:val="both"/>
        <w:outlineLvl w:val="1"/>
        <w:rPr>
          <w:rFonts w:ascii="Times New Roman" w:eastAsia="Times New Roman" w:hAnsi="Times New Roman" w:cs="Times New Roman"/>
          <w:b/>
          <w:bCs/>
          <w:color w:val="000000"/>
          <w:sz w:val="24"/>
          <w:szCs w:val="24"/>
          <w:lang w:eastAsia="ru-RU"/>
        </w:rPr>
      </w:pPr>
      <w:r w:rsidRPr="00304A9D">
        <w:rPr>
          <w:rFonts w:ascii="Times New Roman" w:eastAsia="Times New Roman" w:hAnsi="Times New Roman" w:cs="Times New Roman"/>
          <w:b/>
          <w:bCs/>
          <w:color w:val="000000"/>
          <w:sz w:val="24"/>
          <w:szCs w:val="24"/>
          <w:lang w:eastAsia="ru-RU"/>
        </w:rPr>
        <w:t>Какой воспитатель нужен сегодня дошкольному образовательному учреждению?</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Такой, как во все времена – добрый, приветливый, внимательный, терпеливый, любознательный, интересующийся жизнью, умеющий оставлять все свои личные проблемы за порогом детского сада. Известное выражение: «Воспитатель сам должен быть воспитан» — не потеряло своей актуальности и остается непреложной истиной для каждого, кто причастен к делу воспитания.</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Сегодня роль воспитателя в психическом и социальном развитии ребенка значительно возросла, поскольку ребенок проводит с воспитателем больше времени, чем с родителями.</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lastRenderedPageBreak/>
        <w:t>И это обстоятельство способствует установлению особых эмоциональных связей между воспитателем и ребенком, которые отчасти компенсируют отсутствие родителей, от этого во многом зависит комфорт ребенка, характер его социальной адаптации и овладение коммуникативным навыкам.</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Особую значимость имеет соблюдение одного из гуманистических принципов – «не навреди».</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Воспитателем-профессионалом становится тот, кто в практической работе с детьми стремится проявлять творческую инициативу, использовать новые методы и технологии; кто постоянно занимается самообразованием, саморазвитием и самовоспитанием, совершенствует свои профессиональные навыки, расширяет кругозор и рамки своих интересов.</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Сегодня очень важно знание физиологических и психологических особенностей детей дошкольного возраста, умение создать для них благоприятный психологический климат, овладение педагогической рефлексией, владение навыками конструктивного диалога с родителями по вопросам воспитания и развития ребенка, все это позволяет воспитателю, организовать образовательный процесс с учетом индивидуальных особенностей каждого ребенка.</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304A9D" w:rsidRPr="00304A9D" w:rsidRDefault="00304A9D" w:rsidP="00304A9D">
      <w:pPr>
        <w:spacing w:after="0" w:line="240" w:lineRule="auto"/>
        <w:ind w:firstLine="709"/>
        <w:contextualSpacing/>
        <w:jc w:val="both"/>
        <w:outlineLvl w:val="1"/>
        <w:rPr>
          <w:rFonts w:ascii="Times New Roman" w:eastAsia="Times New Roman" w:hAnsi="Times New Roman" w:cs="Times New Roman"/>
          <w:b/>
          <w:bCs/>
          <w:color w:val="000000"/>
          <w:sz w:val="24"/>
          <w:szCs w:val="24"/>
          <w:lang w:eastAsia="ru-RU"/>
        </w:rPr>
      </w:pPr>
      <w:r w:rsidRPr="00304A9D">
        <w:rPr>
          <w:rFonts w:ascii="Times New Roman" w:eastAsia="Times New Roman" w:hAnsi="Times New Roman" w:cs="Times New Roman"/>
          <w:b/>
          <w:bCs/>
          <w:color w:val="000000"/>
          <w:sz w:val="24"/>
          <w:szCs w:val="24"/>
          <w:lang w:eastAsia="ru-RU"/>
        </w:rPr>
        <w:t>Залогом успешности являются следующие ЗОЛОТЫЕ ЗАПОВЕДИ ВОСПИТАТЕЛЯ:</w:t>
      </w:r>
    </w:p>
    <w:p w:rsidR="00304A9D" w:rsidRPr="00304A9D" w:rsidRDefault="00304A9D" w:rsidP="00304A9D">
      <w:pPr>
        <w:numPr>
          <w:ilvl w:val="0"/>
          <w:numId w:val="1"/>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Никогда не предпринимайте воспитательных воздействий в плохом настроении.</w:t>
      </w:r>
    </w:p>
    <w:p w:rsidR="00304A9D" w:rsidRPr="00304A9D" w:rsidRDefault="00304A9D" w:rsidP="00304A9D">
      <w:pPr>
        <w:numPr>
          <w:ilvl w:val="0"/>
          <w:numId w:val="1"/>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Предъявляя требования к ребенку, ясно их себе представляйте, объясните их ребенку, узнайте его мнение.</w:t>
      </w:r>
    </w:p>
    <w:p w:rsidR="00304A9D" w:rsidRPr="00304A9D" w:rsidRDefault="00304A9D" w:rsidP="00304A9D">
      <w:pPr>
        <w:numPr>
          <w:ilvl w:val="0"/>
          <w:numId w:val="1"/>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Не контролируйте каждый шаг ребенка, предоставляйте ему самостоятельность.</w:t>
      </w:r>
    </w:p>
    <w:p w:rsidR="00304A9D" w:rsidRPr="00304A9D" w:rsidRDefault="00304A9D" w:rsidP="00304A9D">
      <w:pPr>
        <w:numPr>
          <w:ilvl w:val="0"/>
          <w:numId w:val="1"/>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Не подсказывайте готового решения, покажите ребенку разные варианты, обсудите с ним правильные и ложные шаги к цели.</w:t>
      </w:r>
    </w:p>
    <w:p w:rsidR="00304A9D" w:rsidRPr="00304A9D" w:rsidRDefault="00304A9D" w:rsidP="00304A9D">
      <w:pPr>
        <w:numPr>
          <w:ilvl w:val="0"/>
          <w:numId w:val="1"/>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 xml:space="preserve">Не пропустите момента, когда у ребенка </w:t>
      </w:r>
      <w:proofErr w:type="gramStart"/>
      <w:r w:rsidRPr="00304A9D">
        <w:rPr>
          <w:rFonts w:ascii="Times New Roman" w:eastAsia="Times New Roman" w:hAnsi="Times New Roman" w:cs="Times New Roman"/>
          <w:color w:val="000000"/>
          <w:sz w:val="24"/>
          <w:szCs w:val="24"/>
          <w:lang w:eastAsia="ru-RU"/>
        </w:rPr>
        <w:t>будет</w:t>
      </w:r>
      <w:proofErr w:type="gramEnd"/>
      <w:r w:rsidRPr="00304A9D">
        <w:rPr>
          <w:rFonts w:ascii="Times New Roman" w:eastAsia="Times New Roman" w:hAnsi="Times New Roman" w:cs="Times New Roman"/>
          <w:color w:val="000000"/>
          <w:sz w:val="24"/>
          <w:szCs w:val="24"/>
          <w:lang w:eastAsia="ru-RU"/>
        </w:rPr>
        <w:t xml:space="preserve"> достигнут первый успех.</w:t>
      </w:r>
    </w:p>
    <w:p w:rsidR="00304A9D" w:rsidRPr="00304A9D" w:rsidRDefault="00304A9D" w:rsidP="00304A9D">
      <w:pPr>
        <w:numPr>
          <w:ilvl w:val="0"/>
          <w:numId w:val="1"/>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Если ребенок ошибся, укажите ему на это и дайте возможность осознать причину.</w:t>
      </w:r>
    </w:p>
    <w:p w:rsidR="00304A9D" w:rsidRPr="00304A9D" w:rsidRDefault="00304A9D" w:rsidP="00304A9D">
      <w:pPr>
        <w:numPr>
          <w:ilvl w:val="0"/>
          <w:numId w:val="1"/>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Оценивайте поступок, а не личность, дайте ребенку возможность ощутить ваше участие.</w:t>
      </w:r>
    </w:p>
    <w:p w:rsidR="00304A9D" w:rsidRPr="00304A9D" w:rsidRDefault="00304A9D" w:rsidP="00304A9D">
      <w:pPr>
        <w:numPr>
          <w:ilvl w:val="0"/>
          <w:numId w:val="1"/>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proofErr w:type="gramStart"/>
      <w:r w:rsidRPr="00304A9D">
        <w:rPr>
          <w:rFonts w:ascii="Times New Roman" w:eastAsia="Times New Roman" w:hAnsi="Times New Roman" w:cs="Times New Roman"/>
          <w:color w:val="000000"/>
          <w:sz w:val="24"/>
          <w:szCs w:val="24"/>
          <w:lang w:eastAsia="ru-RU"/>
        </w:rPr>
        <w:t>Не делите детей на хороших и плохих, помните правило «золотой середины.</w:t>
      </w:r>
      <w:proofErr w:type="gramEnd"/>
    </w:p>
    <w:p w:rsidR="00304A9D" w:rsidRPr="00304A9D" w:rsidRDefault="00304A9D" w:rsidP="00304A9D">
      <w:pPr>
        <w:numPr>
          <w:ilvl w:val="0"/>
          <w:numId w:val="1"/>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Повышайте престиж профессии воспитателя.</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Деятельность воспитателя регламентируется </w:t>
      </w:r>
      <w:r w:rsidRPr="00304A9D">
        <w:rPr>
          <w:rFonts w:ascii="Times New Roman" w:eastAsia="Times New Roman" w:hAnsi="Times New Roman" w:cs="Times New Roman"/>
          <w:b/>
          <w:bCs/>
          <w:color w:val="000000"/>
          <w:sz w:val="24"/>
          <w:szCs w:val="24"/>
          <w:lang w:eastAsia="ru-RU"/>
        </w:rPr>
        <w:t>законодательными и нормативно-правовыми документами</w:t>
      </w:r>
      <w:r w:rsidRPr="00304A9D">
        <w:rPr>
          <w:rFonts w:ascii="Times New Roman" w:eastAsia="Times New Roman" w:hAnsi="Times New Roman" w:cs="Times New Roman"/>
          <w:color w:val="000000"/>
          <w:sz w:val="24"/>
          <w:szCs w:val="24"/>
          <w:lang w:eastAsia="ru-RU"/>
        </w:rPr>
        <w:t>, а также </w:t>
      </w:r>
      <w:r w:rsidRPr="00304A9D">
        <w:rPr>
          <w:rFonts w:ascii="Times New Roman" w:eastAsia="Times New Roman" w:hAnsi="Times New Roman" w:cs="Times New Roman"/>
          <w:b/>
          <w:bCs/>
          <w:color w:val="000000"/>
          <w:sz w:val="24"/>
          <w:szCs w:val="24"/>
          <w:lang w:eastAsia="ru-RU"/>
        </w:rPr>
        <w:t>внутренними локальными актами учреждений</w:t>
      </w:r>
      <w:r w:rsidRPr="00304A9D">
        <w:rPr>
          <w:rFonts w:ascii="Times New Roman" w:eastAsia="Times New Roman" w:hAnsi="Times New Roman" w:cs="Times New Roman"/>
          <w:color w:val="000000"/>
          <w:sz w:val="24"/>
          <w:szCs w:val="24"/>
          <w:lang w:eastAsia="ru-RU"/>
        </w:rPr>
        <w:t> в соответствии с их видом и типом:</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304A9D" w:rsidRPr="00304A9D" w:rsidRDefault="00304A9D" w:rsidP="00304A9D">
      <w:pPr>
        <w:numPr>
          <w:ilvl w:val="0"/>
          <w:numId w:val="2"/>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Конвенцией о защите прав человека и основных свобод;</w:t>
      </w:r>
    </w:p>
    <w:p w:rsidR="00304A9D" w:rsidRPr="00304A9D" w:rsidRDefault="00304A9D" w:rsidP="00304A9D">
      <w:pPr>
        <w:numPr>
          <w:ilvl w:val="0"/>
          <w:numId w:val="2"/>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Конвенцией о правах ребенка;</w:t>
      </w:r>
    </w:p>
    <w:p w:rsidR="00304A9D" w:rsidRPr="00304A9D" w:rsidRDefault="00304A9D" w:rsidP="00304A9D">
      <w:pPr>
        <w:numPr>
          <w:ilvl w:val="0"/>
          <w:numId w:val="2"/>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Конституцией РФ;</w:t>
      </w:r>
    </w:p>
    <w:p w:rsidR="00304A9D" w:rsidRPr="00304A9D" w:rsidRDefault="00304A9D" w:rsidP="00304A9D">
      <w:pPr>
        <w:numPr>
          <w:ilvl w:val="0"/>
          <w:numId w:val="2"/>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Законом РФ «Об образовании»;</w:t>
      </w:r>
    </w:p>
    <w:p w:rsidR="00304A9D" w:rsidRPr="00304A9D" w:rsidRDefault="00304A9D" w:rsidP="00304A9D">
      <w:pPr>
        <w:numPr>
          <w:ilvl w:val="0"/>
          <w:numId w:val="2"/>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Федеральным законом РФ «Об основных гарантиях прав ребенка в Российской Федерации»;</w:t>
      </w:r>
    </w:p>
    <w:p w:rsidR="00304A9D" w:rsidRPr="003C6CDC" w:rsidRDefault="00304A9D" w:rsidP="003C6CDC">
      <w:pPr>
        <w:numPr>
          <w:ilvl w:val="0"/>
          <w:numId w:val="2"/>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федеральными и региональными программами образования</w:t>
      </w:r>
      <w:proofErr w:type="gramStart"/>
      <w:r w:rsidRPr="00304A9D">
        <w:rPr>
          <w:rFonts w:ascii="Times New Roman" w:eastAsia="Times New Roman" w:hAnsi="Times New Roman" w:cs="Times New Roman"/>
          <w:color w:val="000000"/>
          <w:sz w:val="24"/>
          <w:szCs w:val="24"/>
          <w:lang w:eastAsia="ru-RU"/>
        </w:rPr>
        <w:t>;</w:t>
      </w:r>
      <w:r w:rsidRPr="003C6CDC">
        <w:rPr>
          <w:rFonts w:ascii="Times New Roman" w:eastAsia="Times New Roman" w:hAnsi="Times New Roman" w:cs="Times New Roman"/>
          <w:color w:val="000000"/>
          <w:sz w:val="24"/>
          <w:szCs w:val="24"/>
          <w:lang w:eastAsia="ru-RU"/>
        </w:rPr>
        <w:t>.</w:t>
      </w:r>
      <w:proofErr w:type="gramEnd"/>
    </w:p>
    <w:p w:rsidR="00304A9D" w:rsidRPr="00304A9D" w:rsidRDefault="00304A9D" w:rsidP="00304A9D">
      <w:pPr>
        <w:numPr>
          <w:ilvl w:val="0"/>
          <w:numId w:val="2"/>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законом «Об образовании»;</w:t>
      </w:r>
    </w:p>
    <w:p w:rsidR="00304A9D" w:rsidRPr="00304A9D" w:rsidRDefault="00304A9D" w:rsidP="00304A9D">
      <w:pPr>
        <w:numPr>
          <w:ilvl w:val="0"/>
          <w:numId w:val="2"/>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Санитарно-эпидемиологическими требованиями к устройству, содержанию и организации режима работы дошкольных образовательных учреждений;</w:t>
      </w:r>
    </w:p>
    <w:p w:rsidR="00304A9D" w:rsidRPr="00304A9D" w:rsidRDefault="00304A9D" w:rsidP="00304A9D">
      <w:pPr>
        <w:numPr>
          <w:ilvl w:val="0"/>
          <w:numId w:val="2"/>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региональными нормативно-правовыми документами;</w:t>
      </w:r>
    </w:p>
    <w:p w:rsidR="00304A9D" w:rsidRPr="00304A9D" w:rsidRDefault="00304A9D" w:rsidP="00304A9D">
      <w:pPr>
        <w:numPr>
          <w:ilvl w:val="0"/>
          <w:numId w:val="2"/>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нормативно-правовыми документами вышестоящих организаций;</w:t>
      </w:r>
    </w:p>
    <w:p w:rsidR="00304A9D" w:rsidRPr="00304A9D" w:rsidRDefault="00304A9D" w:rsidP="00304A9D">
      <w:pPr>
        <w:numPr>
          <w:ilvl w:val="0"/>
          <w:numId w:val="2"/>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lastRenderedPageBreak/>
        <w:t>локальными актами ДОУ (уставом, коллективным договором, правилами внутреннего трудового распорядка, трудовым договором, должностной инструкцией).</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proofErr w:type="gramStart"/>
      <w:r w:rsidRPr="00304A9D">
        <w:rPr>
          <w:rFonts w:ascii="Times New Roman" w:eastAsia="Times New Roman" w:hAnsi="Times New Roman" w:cs="Times New Roman"/>
          <w:color w:val="000000"/>
          <w:sz w:val="24"/>
          <w:szCs w:val="24"/>
          <w:lang w:eastAsia="ru-RU"/>
        </w:rPr>
        <w:t>В соответствии с правилами внутреннего трудового распорядка своевременно заполнять и аккуратно вести установленную документацию; четко планировать свою воспитательно-образовательную деятельность, держать администрацию в курсе своих планов, вести дневник наблюдений за детьми, соблюдать правила и режим ведения документации; уважать личность ребенка, изучать его индивидуальные особенности, знать его склонности и особенности, помогать ему в становлении и развитии личности.</w:t>
      </w:r>
      <w:proofErr w:type="gramEnd"/>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b/>
          <w:bCs/>
          <w:color w:val="000000"/>
          <w:sz w:val="24"/>
          <w:szCs w:val="24"/>
          <w:lang w:eastAsia="ru-RU"/>
        </w:rPr>
        <w:t>педагогическую документацию детских дошкольных учреждений</w:t>
      </w:r>
      <w:r w:rsidRPr="00304A9D">
        <w:rPr>
          <w:rFonts w:ascii="Times New Roman" w:eastAsia="Times New Roman" w:hAnsi="Times New Roman" w:cs="Times New Roman"/>
          <w:color w:val="000000"/>
          <w:sz w:val="24"/>
          <w:szCs w:val="24"/>
          <w:lang w:eastAsia="ru-RU"/>
        </w:rPr>
        <w:t>:</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304A9D" w:rsidRPr="00304A9D" w:rsidRDefault="00304A9D" w:rsidP="00304A9D">
      <w:pPr>
        <w:numPr>
          <w:ilvl w:val="0"/>
          <w:numId w:val="3"/>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Для воспитателей — план воспитательно-образовательной работы с детьми на день или неделю по их усмотрению и ежедневного ведение табеля посещаемости детей.</w:t>
      </w:r>
    </w:p>
    <w:p w:rsidR="00304A9D" w:rsidRPr="00304A9D" w:rsidRDefault="00304A9D" w:rsidP="00304A9D">
      <w:pPr>
        <w:numPr>
          <w:ilvl w:val="0"/>
          <w:numId w:val="3"/>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Для старшего воспитателя – план работы с воспитателями на месяц или неделю.</w:t>
      </w:r>
    </w:p>
    <w:p w:rsidR="00304A9D" w:rsidRPr="00304A9D" w:rsidRDefault="00304A9D" w:rsidP="00304A9D">
      <w:pPr>
        <w:spacing w:after="0" w:line="240" w:lineRule="auto"/>
        <w:ind w:firstLine="709"/>
        <w:contextualSpacing/>
        <w:jc w:val="both"/>
        <w:outlineLvl w:val="1"/>
        <w:rPr>
          <w:rFonts w:ascii="Times New Roman" w:eastAsia="Times New Roman" w:hAnsi="Times New Roman" w:cs="Times New Roman"/>
          <w:b/>
          <w:bCs/>
          <w:color w:val="000000"/>
          <w:sz w:val="24"/>
          <w:szCs w:val="24"/>
          <w:lang w:eastAsia="ru-RU"/>
        </w:rPr>
      </w:pPr>
      <w:r w:rsidRPr="00304A9D">
        <w:rPr>
          <w:rFonts w:ascii="Times New Roman" w:eastAsia="Times New Roman" w:hAnsi="Times New Roman" w:cs="Times New Roman"/>
          <w:b/>
          <w:bCs/>
          <w:color w:val="000000"/>
          <w:sz w:val="24"/>
          <w:szCs w:val="24"/>
          <w:lang w:eastAsia="ru-RU"/>
        </w:rPr>
        <w:t xml:space="preserve">Документацию воспитателя можно разделить </w:t>
      </w:r>
      <w:proofErr w:type="gramStart"/>
      <w:r w:rsidRPr="00304A9D">
        <w:rPr>
          <w:rFonts w:ascii="Times New Roman" w:eastAsia="Times New Roman" w:hAnsi="Times New Roman" w:cs="Times New Roman"/>
          <w:b/>
          <w:bCs/>
          <w:color w:val="000000"/>
          <w:sz w:val="24"/>
          <w:szCs w:val="24"/>
          <w:lang w:eastAsia="ru-RU"/>
        </w:rPr>
        <w:t>на</w:t>
      </w:r>
      <w:proofErr w:type="gramEnd"/>
      <w:r w:rsidRPr="00304A9D">
        <w:rPr>
          <w:rFonts w:ascii="Times New Roman" w:eastAsia="Times New Roman" w:hAnsi="Times New Roman" w:cs="Times New Roman"/>
          <w:b/>
          <w:bCs/>
          <w:color w:val="000000"/>
          <w:sz w:val="24"/>
          <w:szCs w:val="24"/>
          <w:lang w:eastAsia="ru-RU"/>
        </w:rPr>
        <w:t xml:space="preserve"> обязательную и рекомендуемую</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b/>
          <w:bCs/>
          <w:color w:val="000000"/>
          <w:sz w:val="24"/>
          <w:szCs w:val="24"/>
          <w:lang w:eastAsia="ru-RU"/>
        </w:rPr>
        <w:t>Обязательная документация</w:t>
      </w:r>
      <w:r w:rsidRPr="00304A9D">
        <w:rPr>
          <w:rFonts w:ascii="Times New Roman" w:eastAsia="Times New Roman" w:hAnsi="Times New Roman" w:cs="Times New Roman"/>
          <w:color w:val="000000"/>
          <w:sz w:val="24"/>
          <w:szCs w:val="24"/>
          <w:lang w:eastAsia="ru-RU"/>
        </w:rPr>
        <w:t>  по организации воспитательно-образовательного процесса включает в себя:</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b/>
          <w:bCs/>
          <w:color w:val="000000"/>
          <w:sz w:val="24"/>
          <w:szCs w:val="24"/>
          <w:lang w:eastAsia="ru-RU"/>
        </w:rPr>
        <w:t>1. календарный план воспитательно-образовательной работы,</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b/>
          <w:bCs/>
          <w:color w:val="000000"/>
          <w:sz w:val="24"/>
          <w:szCs w:val="24"/>
          <w:lang w:eastAsia="ru-RU"/>
        </w:rPr>
        <w:t>2. табель посещаемости детей.</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Практика доказывает необходимость упорядочения документации, которую ведет воспитатель ДОУ. Порядок в документации, умение быстро найти и проанализировать имеющиеся материалы помогут педагогу при подготовке к новому учебному году, аттестации сада и воспитателя.</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Документация может быть систематизирована в следующих папках:</w:t>
      </w:r>
    </w:p>
    <w:p w:rsidR="00304A9D" w:rsidRPr="00304A9D" w:rsidRDefault="00304A9D" w:rsidP="00304A9D">
      <w:pPr>
        <w:numPr>
          <w:ilvl w:val="0"/>
          <w:numId w:val="4"/>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информационно-нормативная (01),</w:t>
      </w:r>
    </w:p>
    <w:p w:rsidR="00304A9D" w:rsidRPr="00304A9D" w:rsidRDefault="00304A9D" w:rsidP="00304A9D">
      <w:pPr>
        <w:numPr>
          <w:ilvl w:val="0"/>
          <w:numId w:val="4"/>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планирования и анализа (02),</w:t>
      </w:r>
    </w:p>
    <w:p w:rsidR="00304A9D" w:rsidRPr="00304A9D" w:rsidRDefault="00304A9D" w:rsidP="00304A9D">
      <w:pPr>
        <w:numPr>
          <w:ilvl w:val="0"/>
          <w:numId w:val="4"/>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организации воспитательно-образовательной работы (03).</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b/>
          <w:bCs/>
          <w:color w:val="000000"/>
          <w:sz w:val="24"/>
          <w:szCs w:val="24"/>
          <w:lang w:eastAsia="ru-RU"/>
        </w:rPr>
        <w:t>Рекомендуемая документация</w:t>
      </w:r>
      <w:r w:rsidRPr="00304A9D">
        <w:rPr>
          <w:rFonts w:ascii="Times New Roman" w:eastAsia="Times New Roman" w:hAnsi="Times New Roman" w:cs="Times New Roman"/>
          <w:color w:val="000000"/>
          <w:sz w:val="24"/>
          <w:szCs w:val="24"/>
          <w:lang w:eastAsia="ru-RU"/>
        </w:rPr>
        <w:t> по организации воспитательно-образовательного процесса включает в себя:</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b/>
          <w:bCs/>
          <w:color w:val="000000"/>
          <w:sz w:val="24"/>
          <w:szCs w:val="24"/>
          <w:lang w:eastAsia="ru-RU"/>
        </w:rPr>
        <w:t>1. Информационно-нормативную документацию воспитателя:</w:t>
      </w:r>
    </w:p>
    <w:p w:rsidR="00304A9D" w:rsidRPr="00304A9D" w:rsidRDefault="00304A9D" w:rsidP="00304A9D">
      <w:pPr>
        <w:numPr>
          <w:ilvl w:val="0"/>
          <w:numId w:val="5"/>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b/>
          <w:bCs/>
          <w:color w:val="000000"/>
          <w:sz w:val="24"/>
          <w:szCs w:val="24"/>
          <w:lang w:eastAsia="ru-RU"/>
        </w:rPr>
        <w:t>Служебные и должностные инструкции:</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1.1. Должностная инструкция воспитателя дошкольных групп.</w:t>
      </w:r>
      <w:r w:rsidRPr="00304A9D">
        <w:rPr>
          <w:rFonts w:ascii="Times New Roman" w:eastAsia="Times New Roman" w:hAnsi="Times New Roman" w:cs="Times New Roman"/>
          <w:color w:val="000000"/>
          <w:sz w:val="24"/>
          <w:szCs w:val="24"/>
          <w:lang w:eastAsia="ru-RU"/>
        </w:rPr>
        <w:br/>
        <w:t>1.2. Инструкция по охране жизни и здоровья детей ДОУ.</w:t>
      </w:r>
      <w:r w:rsidRPr="00304A9D">
        <w:rPr>
          <w:rFonts w:ascii="Times New Roman" w:eastAsia="Times New Roman" w:hAnsi="Times New Roman" w:cs="Times New Roman"/>
          <w:color w:val="000000"/>
          <w:sz w:val="24"/>
          <w:szCs w:val="24"/>
          <w:lang w:eastAsia="ru-RU"/>
        </w:rPr>
        <w:br/>
        <w:t>1.3. Сезонные инструкции по технике безопасности работы на участке.</w:t>
      </w:r>
      <w:r w:rsidRPr="00304A9D">
        <w:rPr>
          <w:rFonts w:ascii="Times New Roman" w:eastAsia="Times New Roman" w:hAnsi="Times New Roman" w:cs="Times New Roman"/>
          <w:color w:val="000000"/>
          <w:sz w:val="24"/>
          <w:szCs w:val="24"/>
          <w:lang w:eastAsia="ru-RU"/>
        </w:rPr>
        <w:br/>
        <w:t>1.4. Инструкция по технике безопасности при организации занятий на физкультурной площадке.</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b/>
          <w:bCs/>
          <w:color w:val="000000"/>
          <w:sz w:val="24"/>
          <w:szCs w:val="24"/>
          <w:lang w:eastAsia="ru-RU"/>
        </w:rPr>
        <w:t>2. Общие сведения о группе:</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2.1. Список детей группы (с указанием даты рождения и даты поступления в ДОУ).</w:t>
      </w:r>
      <w:r w:rsidRPr="00304A9D">
        <w:rPr>
          <w:rFonts w:ascii="Times New Roman" w:eastAsia="Times New Roman" w:hAnsi="Times New Roman" w:cs="Times New Roman"/>
          <w:color w:val="000000"/>
          <w:sz w:val="24"/>
          <w:szCs w:val="24"/>
          <w:lang w:eastAsia="ru-RU"/>
        </w:rPr>
        <w:br/>
        <w:t>2.2. Режимы группы (на холодный, теплый, каникулярный, щадящий, адаптационный периоды года).</w:t>
      </w:r>
      <w:r w:rsidRPr="00304A9D">
        <w:rPr>
          <w:rFonts w:ascii="Times New Roman" w:eastAsia="Times New Roman" w:hAnsi="Times New Roman" w:cs="Times New Roman"/>
          <w:color w:val="000000"/>
          <w:sz w:val="24"/>
          <w:szCs w:val="24"/>
          <w:lang w:eastAsia="ru-RU"/>
        </w:rPr>
        <w:br/>
        <w:t>2.3. Сетка занятий (основная и дополнительных занятий в студиях и кружках).</w:t>
      </w:r>
      <w:r w:rsidRPr="00304A9D">
        <w:rPr>
          <w:rFonts w:ascii="Times New Roman" w:eastAsia="Times New Roman" w:hAnsi="Times New Roman" w:cs="Times New Roman"/>
          <w:color w:val="000000"/>
          <w:sz w:val="24"/>
          <w:szCs w:val="24"/>
          <w:lang w:eastAsia="ru-RU"/>
        </w:rPr>
        <w:br/>
        <w:t>2.4. Листки адаптации (для вновь поступивших детей).</w:t>
      </w:r>
      <w:r w:rsidRPr="00304A9D">
        <w:rPr>
          <w:rFonts w:ascii="Times New Roman" w:eastAsia="Times New Roman" w:hAnsi="Times New Roman" w:cs="Times New Roman"/>
          <w:color w:val="000000"/>
          <w:sz w:val="24"/>
          <w:szCs w:val="24"/>
          <w:lang w:eastAsia="ru-RU"/>
        </w:rPr>
        <w:br/>
        <w:t>2.5. Сведения о детях и их родителях.</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b/>
          <w:bCs/>
          <w:color w:val="000000"/>
          <w:sz w:val="24"/>
          <w:szCs w:val="24"/>
          <w:lang w:eastAsia="ru-RU"/>
        </w:rPr>
        <w:t>3. Методическое обеспечение воспитательно-образовательного процесса</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3.1.Основные направления работы и годовые задачи МБДОУ на текущий год.</w:t>
      </w:r>
      <w:r w:rsidRPr="00304A9D">
        <w:rPr>
          <w:rFonts w:ascii="Times New Roman" w:eastAsia="Times New Roman" w:hAnsi="Times New Roman" w:cs="Times New Roman"/>
          <w:color w:val="000000"/>
          <w:sz w:val="24"/>
          <w:szCs w:val="24"/>
          <w:lang w:eastAsia="ru-RU"/>
        </w:rPr>
        <w:br/>
        <w:t>3.2.Перечень программ и педагогических технологий, используемых воспитателем.</w:t>
      </w:r>
      <w:r w:rsidRPr="00304A9D">
        <w:rPr>
          <w:rFonts w:ascii="Times New Roman" w:eastAsia="Times New Roman" w:hAnsi="Times New Roman" w:cs="Times New Roman"/>
          <w:color w:val="000000"/>
          <w:sz w:val="24"/>
          <w:szCs w:val="24"/>
          <w:lang w:eastAsia="ru-RU"/>
        </w:rPr>
        <w:br/>
        <w:t>3.3.Перспективное планирование по разделам программы.</w:t>
      </w:r>
      <w:r w:rsidRPr="00304A9D">
        <w:rPr>
          <w:rFonts w:ascii="Times New Roman" w:eastAsia="Times New Roman" w:hAnsi="Times New Roman" w:cs="Times New Roman"/>
          <w:color w:val="000000"/>
          <w:sz w:val="24"/>
          <w:szCs w:val="24"/>
          <w:lang w:eastAsia="ru-RU"/>
        </w:rPr>
        <w:br/>
        <w:t>3.4.Материалы для диагностики по основным разделам программы.</w:t>
      </w:r>
      <w:r w:rsidRPr="00304A9D">
        <w:rPr>
          <w:rFonts w:ascii="Times New Roman" w:eastAsia="Times New Roman" w:hAnsi="Times New Roman" w:cs="Times New Roman"/>
          <w:color w:val="000000"/>
          <w:sz w:val="24"/>
          <w:szCs w:val="24"/>
          <w:lang w:eastAsia="ru-RU"/>
        </w:rPr>
        <w:br/>
      </w:r>
      <w:r w:rsidRPr="00304A9D">
        <w:rPr>
          <w:rFonts w:ascii="Times New Roman" w:eastAsia="Times New Roman" w:hAnsi="Times New Roman" w:cs="Times New Roman"/>
          <w:color w:val="000000"/>
          <w:sz w:val="24"/>
          <w:szCs w:val="24"/>
          <w:lang w:eastAsia="ru-RU"/>
        </w:rPr>
        <w:lastRenderedPageBreak/>
        <w:t>3.5.Памятки, рекламные проспекты для педагога по результатам окружных и городских мероприятий (курсы, семинары, методические объединения).</w:t>
      </w:r>
    </w:p>
    <w:p w:rsidR="00304A9D" w:rsidRPr="00304A9D" w:rsidRDefault="00304A9D" w:rsidP="00304A9D">
      <w:pPr>
        <w:spacing w:after="0" w:line="240" w:lineRule="auto"/>
        <w:ind w:firstLine="709"/>
        <w:contextualSpacing/>
        <w:jc w:val="both"/>
        <w:outlineLvl w:val="1"/>
        <w:rPr>
          <w:rFonts w:ascii="Times New Roman" w:eastAsia="Times New Roman" w:hAnsi="Times New Roman" w:cs="Times New Roman"/>
          <w:b/>
          <w:bCs/>
          <w:color w:val="000000"/>
          <w:sz w:val="24"/>
          <w:szCs w:val="24"/>
          <w:lang w:eastAsia="ru-RU"/>
        </w:rPr>
      </w:pPr>
      <w:r w:rsidRPr="00304A9D">
        <w:rPr>
          <w:rFonts w:ascii="Times New Roman" w:eastAsia="Times New Roman" w:hAnsi="Times New Roman" w:cs="Times New Roman"/>
          <w:b/>
          <w:bCs/>
          <w:color w:val="000000"/>
          <w:sz w:val="24"/>
          <w:szCs w:val="24"/>
          <w:lang w:eastAsia="ru-RU"/>
        </w:rPr>
        <w:t>Частые ошибки при планировании</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Вопрос планирования постоянно интересует педагогов-дошкольников. Ведь планирование педагогического процесса в группе — дело довольно сложное, требующее от воспитателя соответствующей подготовки, знания закономерностей психофизиологического развития детей, программы воспитания и обучения в детском саду, методов и приемов общения и воспитания.</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 xml:space="preserve">Эффективность образовательного процесса в ДОУ во многом зависит от качества его планирования. Попробуем разобраться, какие планы сегодня существуют, как бороться с </w:t>
      </w:r>
      <w:proofErr w:type="gramStart"/>
      <w:r w:rsidRPr="00304A9D">
        <w:rPr>
          <w:rFonts w:ascii="Times New Roman" w:eastAsia="Times New Roman" w:hAnsi="Times New Roman" w:cs="Times New Roman"/>
          <w:color w:val="000000"/>
          <w:sz w:val="24"/>
          <w:szCs w:val="24"/>
          <w:lang w:eastAsia="ru-RU"/>
        </w:rPr>
        <w:t>недостатками</w:t>
      </w:r>
      <w:proofErr w:type="gramEnd"/>
      <w:r w:rsidRPr="00304A9D">
        <w:rPr>
          <w:rFonts w:ascii="Times New Roman" w:eastAsia="Times New Roman" w:hAnsi="Times New Roman" w:cs="Times New Roman"/>
          <w:color w:val="000000"/>
          <w:sz w:val="24"/>
          <w:szCs w:val="24"/>
          <w:lang w:eastAsia="ru-RU"/>
        </w:rPr>
        <w:t xml:space="preserve"> в осуществлении планирования и </w:t>
      </w:r>
      <w:proofErr w:type="gramStart"/>
      <w:r w:rsidRPr="00304A9D">
        <w:rPr>
          <w:rFonts w:ascii="Times New Roman" w:eastAsia="Times New Roman" w:hAnsi="Times New Roman" w:cs="Times New Roman"/>
          <w:color w:val="000000"/>
          <w:sz w:val="24"/>
          <w:szCs w:val="24"/>
          <w:lang w:eastAsia="ru-RU"/>
        </w:rPr>
        <w:t>какой</w:t>
      </w:r>
      <w:proofErr w:type="gramEnd"/>
      <w:r w:rsidRPr="00304A9D">
        <w:rPr>
          <w:rFonts w:ascii="Times New Roman" w:eastAsia="Times New Roman" w:hAnsi="Times New Roman" w:cs="Times New Roman"/>
          <w:color w:val="000000"/>
          <w:sz w:val="24"/>
          <w:szCs w:val="24"/>
          <w:lang w:eastAsia="ru-RU"/>
        </w:rPr>
        <w:t xml:space="preserve"> все-таки план нужен сегодня дошкольному образовательному учреждению?</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 xml:space="preserve">Прежде </w:t>
      </w:r>
      <w:proofErr w:type="gramStart"/>
      <w:r w:rsidRPr="00304A9D">
        <w:rPr>
          <w:rFonts w:ascii="Times New Roman" w:eastAsia="Times New Roman" w:hAnsi="Times New Roman" w:cs="Times New Roman"/>
          <w:color w:val="000000"/>
          <w:sz w:val="24"/>
          <w:szCs w:val="24"/>
          <w:lang w:eastAsia="ru-RU"/>
        </w:rPr>
        <w:t>всего</w:t>
      </w:r>
      <w:proofErr w:type="gramEnd"/>
      <w:r w:rsidRPr="00304A9D">
        <w:rPr>
          <w:rFonts w:ascii="Times New Roman" w:eastAsia="Times New Roman" w:hAnsi="Times New Roman" w:cs="Times New Roman"/>
          <w:color w:val="000000"/>
          <w:sz w:val="24"/>
          <w:szCs w:val="24"/>
          <w:lang w:eastAsia="ru-RU"/>
        </w:rPr>
        <w:t xml:space="preserve"> определимся, что планирование — это «изучение будущего и набросок плана действия», центральное звено любой деятельности, оно включает постановку целей, разработку правил и последовательности действий, предвидение и прогнозирование результатов.</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b/>
          <w:bCs/>
          <w:color w:val="000000"/>
          <w:sz w:val="24"/>
          <w:szCs w:val="24"/>
          <w:lang w:eastAsia="ru-RU"/>
        </w:rPr>
        <w:t>Планирование — основа содержания воспитательно-образовательной работы в ДОУ.</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Планирование позволяет устранить отрицательный эффект неопределенности, сосредоточить внимание на главных задачах, добиться экономичного функционирования и облегчить контроль. Планирование связано с предупреждением ошибок — с одной стороны, и с необходимостью использования всех возможностей — с другой.</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План — это условие целеустремленности и организованности труда воспитателя, защита от самотека, от плена мелких текущих дел, однобокости и пропуска каких-то существенных задач развития.</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 xml:space="preserve">План — </w:t>
      </w:r>
      <w:proofErr w:type="gramStart"/>
      <w:r w:rsidRPr="00304A9D">
        <w:rPr>
          <w:rFonts w:ascii="Times New Roman" w:eastAsia="Times New Roman" w:hAnsi="Times New Roman" w:cs="Times New Roman"/>
          <w:color w:val="000000"/>
          <w:sz w:val="24"/>
          <w:szCs w:val="24"/>
          <w:lang w:eastAsia="ru-RU"/>
        </w:rPr>
        <w:t>это</w:t>
      </w:r>
      <w:proofErr w:type="gramEnd"/>
      <w:r w:rsidRPr="00304A9D">
        <w:rPr>
          <w:rFonts w:ascii="Times New Roman" w:eastAsia="Times New Roman" w:hAnsi="Times New Roman" w:cs="Times New Roman"/>
          <w:color w:val="000000"/>
          <w:sz w:val="24"/>
          <w:szCs w:val="24"/>
          <w:lang w:eastAsia="ru-RU"/>
        </w:rPr>
        <w:t xml:space="preserve"> прежде всего </w:t>
      </w:r>
      <w:proofErr w:type="spellStart"/>
      <w:r w:rsidRPr="00304A9D">
        <w:rPr>
          <w:rFonts w:ascii="Times New Roman" w:eastAsia="Times New Roman" w:hAnsi="Times New Roman" w:cs="Times New Roman"/>
          <w:color w:val="000000"/>
          <w:sz w:val="24"/>
          <w:szCs w:val="24"/>
          <w:lang w:eastAsia="ru-RU"/>
        </w:rPr>
        <w:t>целеполагание</w:t>
      </w:r>
      <w:proofErr w:type="spellEnd"/>
      <w:r w:rsidRPr="00304A9D">
        <w:rPr>
          <w:rFonts w:ascii="Times New Roman" w:eastAsia="Times New Roman" w:hAnsi="Times New Roman" w:cs="Times New Roman"/>
          <w:color w:val="000000"/>
          <w:sz w:val="24"/>
          <w:szCs w:val="24"/>
          <w:lang w:eastAsia="ru-RU"/>
        </w:rPr>
        <w:t>. Планирование помогает воспитателю равномерно распределить программный материал в течение года, своевременно закрепить его, избежать перегрузки, спешки. План помогает заранее предусмотреть и обдумать методы, приемы, цель воспитания и обучения. Благодаря наличию плана воспитатель знает, что он сегодня будет делать и как, какие пособия и атрибуты будут использованы.</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Правильно составленный план работы вносит ясность, предсказывает трудности, экономит время, повышает ответственность, облегчает работу. План — не просто отчетный документ, главное в нем — рабочая ценность, заблаговременный преднамеренный подбор содержания и форм предстоящей работы с детьми, четкие ориентиры в использовании служебного времени.</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Совершенствование планирования образовательного процесса необходимо в современном детском саду.</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План — это не формальность, а необходимое условие успешной работы с детьми, в плане главное не схема, форма, а содержание. Необходимым условием успешного планирования является </w:t>
      </w:r>
      <w:r w:rsidRPr="00304A9D">
        <w:rPr>
          <w:rFonts w:ascii="Times New Roman" w:eastAsia="Times New Roman" w:hAnsi="Times New Roman" w:cs="Times New Roman"/>
          <w:b/>
          <w:bCs/>
          <w:color w:val="000000"/>
          <w:sz w:val="24"/>
          <w:szCs w:val="24"/>
          <w:lang w:eastAsia="ru-RU"/>
        </w:rPr>
        <w:t>твердое знание программы</w:t>
      </w:r>
      <w:r w:rsidRPr="00304A9D">
        <w:rPr>
          <w:rFonts w:ascii="Times New Roman" w:eastAsia="Times New Roman" w:hAnsi="Times New Roman" w:cs="Times New Roman"/>
          <w:color w:val="000000"/>
          <w:sz w:val="24"/>
          <w:szCs w:val="24"/>
          <w:lang w:eastAsia="ru-RU"/>
        </w:rPr>
        <w:t>. Но знание программы не является единственным условием успешного планирования. </w:t>
      </w:r>
      <w:r w:rsidRPr="00304A9D">
        <w:rPr>
          <w:rFonts w:ascii="Times New Roman" w:eastAsia="Times New Roman" w:hAnsi="Times New Roman" w:cs="Times New Roman"/>
          <w:b/>
          <w:bCs/>
          <w:color w:val="000000"/>
          <w:sz w:val="24"/>
          <w:szCs w:val="24"/>
          <w:lang w:eastAsia="ru-RU"/>
        </w:rPr>
        <w:t>Воспитатель должен хорошо знать детей своей группы</w:t>
      </w:r>
      <w:r w:rsidRPr="00304A9D">
        <w:rPr>
          <w:rFonts w:ascii="Times New Roman" w:eastAsia="Times New Roman" w:hAnsi="Times New Roman" w:cs="Times New Roman"/>
          <w:color w:val="000000"/>
          <w:sz w:val="24"/>
          <w:szCs w:val="24"/>
          <w:lang w:eastAsia="ru-RU"/>
        </w:rPr>
        <w:t>, изучать каждого ребенка в динамике его развития.</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Успешно спланировать работу воспитателю помогут также методические пособия, рекомендации, полученные на педсовете, методическом объединении, курсах и прочее.</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Следующим условием является </w:t>
      </w:r>
      <w:r w:rsidRPr="00304A9D">
        <w:rPr>
          <w:rFonts w:ascii="Times New Roman" w:eastAsia="Times New Roman" w:hAnsi="Times New Roman" w:cs="Times New Roman"/>
          <w:b/>
          <w:bCs/>
          <w:color w:val="000000"/>
          <w:sz w:val="24"/>
          <w:szCs w:val="24"/>
          <w:lang w:eastAsia="ru-RU"/>
        </w:rPr>
        <w:t>совместное составление плана двумя воспитателями, работающими в одной возрастной группе</w:t>
      </w:r>
      <w:r w:rsidRPr="00304A9D">
        <w:rPr>
          <w:rFonts w:ascii="Times New Roman" w:eastAsia="Times New Roman" w:hAnsi="Times New Roman" w:cs="Times New Roman"/>
          <w:color w:val="000000"/>
          <w:sz w:val="24"/>
          <w:szCs w:val="24"/>
          <w:lang w:eastAsia="ru-RU"/>
        </w:rPr>
        <w:t>. Выполнение этого условия обеспечит единый подход к детям, единые требования к ним, повысит ответственность каждого воспитателя за выполнение плана и программы. У сменных воспитателей должен быть повседневный контакт в работе, постоянный обмен мнениями по результатам наблюдения за детьми: как они усваивают программный материал, как выполняют свои обязанности, каковы их навыки культурного поведения, черты характера, кто, как и с кем играет и прочее.</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lastRenderedPageBreak/>
        <w:t>Календарный план составляется на основе годового и перспективного и дорабатывается с учетом наблюдений за детьми в группе и их оценки, а также обсуждений с другими воспитателями и бесед с родителями. Он пишется на каждый день и включает различные виды деятельности на этапах ознакомления, освоения и закрепления, практического применения знаний. Планирование ведется на основе программы и, хотя не отрицает ведущей роли взрослого, во многом определяется интересами и потребностями детей, вытекает из ежедневных наблюдений всего персонала, текущего контроля, рождается в диалоге с родителями. Благодаря такому характеру планирования реализуется дифференцированный и индивидуальный подход к каждому ребенку.</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b/>
          <w:bCs/>
          <w:color w:val="000000"/>
          <w:sz w:val="24"/>
          <w:szCs w:val="24"/>
          <w:lang w:eastAsia="ru-RU"/>
        </w:rPr>
        <w:t>За годы педагогической практики сменилось много разных видов календарного планирования. </w:t>
      </w:r>
      <w:r w:rsidRPr="00304A9D">
        <w:rPr>
          <w:rFonts w:ascii="Times New Roman" w:eastAsia="Times New Roman" w:hAnsi="Times New Roman" w:cs="Times New Roman"/>
          <w:color w:val="000000"/>
          <w:sz w:val="24"/>
          <w:szCs w:val="24"/>
          <w:lang w:eastAsia="ru-RU"/>
        </w:rPr>
        <w:t>Раньше все воспитатели писали план в тетради. На правой стороне тетради писался план, а на левой — учёт проделанной работы. Но менялось время, педагоги, образование, с которым приходили педагоги, и естественно менялись планы, модернизировались, упрощались в написании, привнося новые технологии (компьютер). Но привнося новое, забылось то положительное, что было в старых планах, и</w:t>
      </w:r>
      <w:r w:rsidRPr="00304A9D">
        <w:rPr>
          <w:rFonts w:ascii="Times New Roman" w:eastAsia="Times New Roman" w:hAnsi="Times New Roman" w:cs="Times New Roman"/>
          <w:b/>
          <w:bCs/>
          <w:color w:val="000000"/>
          <w:sz w:val="24"/>
          <w:szCs w:val="24"/>
          <w:lang w:eastAsia="ru-RU"/>
        </w:rPr>
        <w:t> на сегодняшний день многие календарные планы стали неконкретные, размытые</w:t>
      </w:r>
      <w:r w:rsidRPr="00304A9D">
        <w:rPr>
          <w:rFonts w:ascii="Times New Roman" w:eastAsia="Times New Roman" w:hAnsi="Times New Roman" w:cs="Times New Roman"/>
          <w:color w:val="000000"/>
          <w:sz w:val="24"/>
          <w:szCs w:val="24"/>
          <w:lang w:eastAsia="ru-RU"/>
        </w:rPr>
        <w:t>. Парой сам воспитатель не может разобраться, что же он сегодня проводит или упускает какой-то раздел, форму работы с детьми, сам об этом даже не подозревая. Ему легко заблудиться в море ежедневных проблем и упустить что-то очень важное для ребенка.</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 xml:space="preserve">Открывая план воспитателя, видно лицо педагога, его грамотность, умение анализировать, планировать. Его профессионализм: знание методик, возрастные и индивидуальные особенности детей группы. Есть ли контакт со </w:t>
      </w:r>
      <w:proofErr w:type="gramStart"/>
      <w:r w:rsidRPr="00304A9D">
        <w:rPr>
          <w:rFonts w:ascii="Times New Roman" w:eastAsia="Times New Roman" w:hAnsi="Times New Roman" w:cs="Times New Roman"/>
          <w:color w:val="000000"/>
          <w:sz w:val="24"/>
          <w:szCs w:val="24"/>
          <w:lang w:eastAsia="ru-RU"/>
        </w:rPr>
        <w:t>специалистами</w:t>
      </w:r>
      <w:proofErr w:type="gramEnd"/>
      <w:r w:rsidRPr="00304A9D">
        <w:rPr>
          <w:rFonts w:ascii="Times New Roman" w:eastAsia="Times New Roman" w:hAnsi="Times New Roman" w:cs="Times New Roman"/>
          <w:color w:val="000000"/>
          <w:sz w:val="24"/>
          <w:szCs w:val="24"/>
          <w:lang w:eastAsia="ru-RU"/>
        </w:rPr>
        <w:t xml:space="preserve"> и прослеживается ли система планирования.</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b/>
          <w:bCs/>
          <w:color w:val="000000"/>
          <w:sz w:val="24"/>
          <w:szCs w:val="24"/>
          <w:lang w:eastAsia="ru-RU"/>
        </w:rPr>
        <w:t>Существуют общие требования к календарному плану в </w:t>
      </w:r>
      <w:r w:rsidRPr="003C6CDC">
        <w:t>разновозрастной</w:t>
      </w:r>
      <w:r w:rsidR="003C6CDC">
        <w:t xml:space="preserve"> </w:t>
      </w:r>
      <w:r w:rsidRPr="003C6CDC">
        <w:t>гр</w:t>
      </w:r>
      <w:r w:rsidRPr="00304A9D">
        <w:rPr>
          <w:rFonts w:ascii="Times New Roman" w:eastAsia="Times New Roman" w:hAnsi="Times New Roman" w:cs="Times New Roman"/>
          <w:b/>
          <w:bCs/>
          <w:color w:val="000000"/>
          <w:sz w:val="24"/>
          <w:szCs w:val="24"/>
          <w:lang w:eastAsia="ru-RU"/>
        </w:rPr>
        <w:t>уппе детского сада:</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План должен быть </w:t>
      </w:r>
      <w:r w:rsidRPr="00304A9D">
        <w:rPr>
          <w:rFonts w:ascii="Times New Roman" w:eastAsia="Times New Roman" w:hAnsi="Times New Roman" w:cs="Times New Roman"/>
          <w:b/>
          <w:bCs/>
          <w:color w:val="000000"/>
          <w:sz w:val="24"/>
          <w:szCs w:val="24"/>
          <w:lang w:eastAsia="ru-RU"/>
        </w:rPr>
        <w:t>на каждую</w:t>
      </w:r>
      <w:r w:rsidRPr="00304A9D">
        <w:rPr>
          <w:rFonts w:ascii="Times New Roman" w:eastAsia="Times New Roman" w:hAnsi="Times New Roman" w:cs="Times New Roman"/>
          <w:color w:val="000000"/>
          <w:sz w:val="24"/>
          <w:szCs w:val="24"/>
          <w:lang w:eastAsia="ru-RU"/>
        </w:rPr>
        <w:t> группу. Основное различие в планах разных возрастных групп — в программном материале, в методике ведения работы (количество и длительность занятий, приемы обучения и прочее).</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В основе любого планирования лежат следующие принципы:</w:t>
      </w:r>
    </w:p>
    <w:p w:rsidR="00304A9D" w:rsidRPr="00304A9D" w:rsidRDefault="00304A9D" w:rsidP="00304A9D">
      <w:pPr>
        <w:numPr>
          <w:ilvl w:val="0"/>
          <w:numId w:val="6"/>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учет конкретных педагогических условий, возрастного состава группы, уровня развития детей;</w:t>
      </w:r>
    </w:p>
    <w:p w:rsidR="00304A9D" w:rsidRPr="00304A9D" w:rsidRDefault="00304A9D" w:rsidP="00304A9D">
      <w:pPr>
        <w:numPr>
          <w:ilvl w:val="0"/>
          <w:numId w:val="6"/>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взаимосвязь процесса воспитания и обучения;</w:t>
      </w:r>
    </w:p>
    <w:p w:rsidR="00304A9D" w:rsidRPr="00304A9D" w:rsidRDefault="00304A9D" w:rsidP="00304A9D">
      <w:pPr>
        <w:numPr>
          <w:ilvl w:val="0"/>
          <w:numId w:val="6"/>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регулярность, последовательность, цикличность воспитательных воздействий.</w:t>
      </w:r>
    </w:p>
    <w:p w:rsidR="00304A9D" w:rsidRPr="00304A9D" w:rsidRDefault="00304A9D" w:rsidP="00304A9D">
      <w:pPr>
        <w:numPr>
          <w:ilvl w:val="0"/>
          <w:numId w:val="6"/>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Во время аттестации дошкольных образовательных учреждений </w:t>
      </w:r>
      <w:r w:rsidRPr="00304A9D">
        <w:rPr>
          <w:rFonts w:ascii="Times New Roman" w:eastAsia="Times New Roman" w:hAnsi="Times New Roman" w:cs="Times New Roman"/>
          <w:b/>
          <w:bCs/>
          <w:color w:val="000000"/>
          <w:sz w:val="24"/>
          <w:szCs w:val="24"/>
          <w:lang w:eastAsia="ru-RU"/>
        </w:rPr>
        <w:t>выявлены наиболее встречаемые недостатки и ошибки в календарных планах</w:t>
      </w:r>
      <w:r w:rsidRPr="00304A9D">
        <w:rPr>
          <w:rFonts w:ascii="Times New Roman" w:eastAsia="Times New Roman" w:hAnsi="Times New Roman" w:cs="Times New Roman"/>
          <w:color w:val="000000"/>
          <w:sz w:val="24"/>
          <w:szCs w:val="24"/>
          <w:lang w:eastAsia="ru-RU"/>
        </w:rPr>
        <w:t>:</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304A9D" w:rsidRPr="00304A9D" w:rsidRDefault="00304A9D" w:rsidP="00304A9D">
      <w:pPr>
        <w:numPr>
          <w:ilvl w:val="0"/>
          <w:numId w:val="7"/>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вместо планов предоставлена циклограмма работы на месяц или на неделю;</w:t>
      </w:r>
    </w:p>
    <w:p w:rsidR="00304A9D" w:rsidRPr="00304A9D" w:rsidRDefault="00304A9D" w:rsidP="00304A9D">
      <w:pPr>
        <w:numPr>
          <w:ilvl w:val="0"/>
          <w:numId w:val="7"/>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перегруженность (</w:t>
      </w:r>
      <w:proofErr w:type="spellStart"/>
      <w:r w:rsidRPr="00304A9D">
        <w:rPr>
          <w:rFonts w:ascii="Times New Roman" w:eastAsia="Times New Roman" w:hAnsi="Times New Roman" w:cs="Times New Roman"/>
          <w:color w:val="000000"/>
          <w:sz w:val="24"/>
          <w:szCs w:val="24"/>
          <w:lang w:eastAsia="ru-RU"/>
        </w:rPr>
        <w:t>недогруженность</w:t>
      </w:r>
      <w:proofErr w:type="spellEnd"/>
      <w:r w:rsidRPr="00304A9D">
        <w:rPr>
          <w:rFonts w:ascii="Times New Roman" w:eastAsia="Times New Roman" w:hAnsi="Times New Roman" w:cs="Times New Roman"/>
          <w:color w:val="000000"/>
          <w:sz w:val="24"/>
          <w:szCs w:val="24"/>
          <w:lang w:eastAsia="ru-RU"/>
        </w:rPr>
        <w:t>) планов;</w:t>
      </w:r>
    </w:p>
    <w:p w:rsidR="00304A9D" w:rsidRPr="00304A9D" w:rsidRDefault="00304A9D" w:rsidP="00304A9D">
      <w:pPr>
        <w:numPr>
          <w:ilvl w:val="0"/>
          <w:numId w:val="7"/>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отсутствие дат;</w:t>
      </w:r>
    </w:p>
    <w:p w:rsidR="00304A9D" w:rsidRPr="00304A9D" w:rsidRDefault="00304A9D" w:rsidP="00304A9D">
      <w:pPr>
        <w:numPr>
          <w:ilvl w:val="0"/>
          <w:numId w:val="7"/>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расписана организованная деятельность (занятия в детском саду), а про совместную и самостоятельную деятельность нет даже упоминания;</w:t>
      </w:r>
    </w:p>
    <w:p w:rsidR="00304A9D" w:rsidRPr="00304A9D" w:rsidRDefault="00304A9D" w:rsidP="00304A9D">
      <w:pPr>
        <w:numPr>
          <w:ilvl w:val="0"/>
          <w:numId w:val="7"/>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отсутствие взаимосвязи разных видов деятельности (игра—труд—обучение);</w:t>
      </w:r>
    </w:p>
    <w:p w:rsidR="00304A9D" w:rsidRPr="00304A9D" w:rsidRDefault="00304A9D" w:rsidP="00304A9D">
      <w:pPr>
        <w:numPr>
          <w:ilvl w:val="0"/>
          <w:numId w:val="7"/>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пропуск или нерегулярность какого-либо раздела программы;</w:t>
      </w:r>
    </w:p>
    <w:p w:rsidR="00304A9D" w:rsidRPr="00304A9D" w:rsidRDefault="00304A9D" w:rsidP="00304A9D">
      <w:pPr>
        <w:numPr>
          <w:ilvl w:val="0"/>
          <w:numId w:val="7"/>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 xml:space="preserve">календарные планы представлены в виде </w:t>
      </w:r>
      <w:proofErr w:type="gramStart"/>
      <w:r w:rsidRPr="00304A9D">
        <w:rPr>
          <w:rFonts w:ascii="Times New Roman" w:eastAsia="Times New Roman" w:hAnsi="Times New Roman" w:cs="Times New Roman"/>
          <w:color w:val="000000"/>
          <w:sz w:val="24"/>
          <w:szCs w:val="24"/>
          <w:lang w:eastAsia="ru-RU"/>
        </w:rPr>
        <w:t>перспективных</w:t>
      </w:r>
      <w:proofErr w:type="gramEnd"/>
      <w:r w:rsidRPr="00304A9D">
        <w:rPr>
          <w:rFonts w:ascii="Times New Roman" w:eastAsia="Times New Roman" w:hAnsi="Times New Roman" w:cs="Times New Roman"/>
          <w:color w:val="000000"/>
          <w:sz w:val="24"/>
          <w:szCs w:val="24"/>
          <w:lang w:eastAsia="ru-RU"/>
        </w:rPr>
        <w:t>;</w:t>
      </w:r>
    </w:p>
    <w:p w:rsidR="00304A9D" w:rsidRPr="00304A9D" w:rsidRDefault="00304A9D" w:rsidP="00304A9D">
      <w:pPr>
        <w:numPr>
          <w:ilvl w:val="0"/>
          <w:numId w:val="7"/>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 xml:space="preserve">нет указаний, в какие режимные </w:t>
      </w:r>
      <w:proofErr w:type="gramStart"/>
      <w:r w:rsidRPr="00304A9D">
        <w:rPr>
          <w:rFonts w:ascii="Times New Roman" w:eastAsia="Times New Roman" w:hAnsi="Times New Roman" w:cs="Times New Roman"/>
          <w:color w:val="000000"/>
          <w:sz w:val="24"/>
          <w:szCs w:val="24"/>
          <w:lang w:eastAsia="ru-RU"/>
        </w:rPr>
        <w:t>моменты</w:t>
      </w:r>
      <w:proofErr w:type="gramEnd"/>
      <w:r w:rsidRPr="00304A9D">
        <w:rPr>
          <w:rFonts w:ascii="Times New Roman" w:eastAsia="Times New Roman" w:hAnsi="Times New Roman" w:cs="Times New Roman"/>
          <w:color w:val="000000"/>
          <w:sz w:val="24"/>
          <w:szCs w:val="24"/>
          <w:lang w:eastAsia="ru-RU"/>
        </w:rPr>
        <w:t xml:space="preserve"> что и кем проводится;</w:t>
      </w:r>
    </w:p>
    <w:p w:rsidR="00304A9D" w:rsidRPr="00304A9D" w:rsidRDefault="00304A9D" w:rsidP="00304A9D">
      <w:pPr>
        <w:numPr>
          <w:ilvl w:val="0"/>
          <w:numId w:val="7"/>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lastRenderedPageBreak/>
        <w:t>нет сноски на литературу, страницу;</w:t>
      </w:r>
    </w:p>
    <w:p w:rsidR="00304A9D" w:rsidRPr="00304A9D" w:rsidRDefault="00304A9D" w:rsidP="00304A9D">
      <w:pPr>
        <w:numPr>
          <w:ilvl w:val="0"/>
          <w:numId w:val="7"/>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не прописывается индивидуальная работа с детьми.</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По таким планам непонятно, кто, что и в какой день проводит, осуществлять контроль невозможно, системы планирования тоже нет. В общем, как ни крути, а планирование должно быть конкретным, чтобы было ясно, какой воспитатель в какую смену, что проводит. Чтобы воспитатели чувствовали ответственность за каждое мероприятие, которое они запланировали.</w:t>
      </w:r>
    </w:p>
    <w:p w:rsidR="00304A9D" w:rsidRPr="00304A9D" w:rsidRDefault="00304A9D" w:rsidP="00304A9D">
      <w:pPr>
        <w:spacing w:after="0" w:line="240" w:lineRule="auto"/>
        <w:ind w:firstLine="709"/>
        <w:contextualSpacing/>
        <w:jc w:val="both"/>
        <w:outlineLvl w:val="1"/>
        <w:rPr>
          <w:rFonts w:ascii="Times New Roman" w:eastAsia="Times New Roman" w:hAnsi="Times New Roman" w:cs="Times New Roman"/>
          <w:b/>
          <w:bCs/>
          <w:color w:val="000000"/>
          <w:sz w:val="24"/>
          <w:szCs w:val="24"/>
          <w:lang w:eastAsia="ru-RU"/>
        </w:rPr>
      </w:pPr>
      <w:r w:rsidRPr="00304A9D">
        <w:rPr>
          <w:rFonts w:ascii="Times New Roman" w:eastAsia="Times New Roman" w:hAnsi="Times New Roman" w:cs="Times New Roman"/>
          <w:b/>
          <w:bCs/>
          <w:color w:val="000000"/>
          <w:sz w:val="24"/>
          <w:szCs w:val="24"/>
          <w:lang w:eastAsia="ru-RU"/>
        </w:rPr>
        <w:t>Технология разработки календарных планов</w:t>
      </w:r>
    </w:p>
    <w:p w:rsidR="00304A9D" w:rsidRPr="00304A9D" w:rsidRDefault="00304A9D" w:rsidP="00304A9D">
      <w:pPr>
        <w:numPr>
          <w:ilvl w:val="0"/>
          <w:numId w:val="8"/>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Общий алгоритм.</w:t>
      </w:r>
    </w:p>
    <w:p w:rsidR="00304A9D" w:rsidRPr="00304A9D" w:rsidRDefault="00304A9D" w:rsidP="00304A9D">
      <w:pPr>
        <w:numPr>
          <w:ilvl w:val="0"/>
          <w:numId w:val="8"/>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Начинать написание плана с режимных моментов: утро; день; вечер; минимум на две недели.</w:t>
      </w:r>
    </w:p>
    <w:p w:rsidR="00304A9D" w:rsidRPr="00304A9D" w:rsidRDefault="00304A9D" w:rsidP="00304A9D">
      <w:pPr>
        <w:numPr>
          <w:ilvl w:val="0"/>
          <w:numId w:val="8"/>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Оформление плана должно соответствовать эстетическим требованиям, так как это визитная карточка ДОУ.</w:t>
      </w:r>
    </w:p>
    <w:p w:rsidR="00304A9D" w:rsidRPr="00304A9D" w:rsidRDefault="00304A9D" w:rsidP="00304A9D">
      <w:pPr>
        <w:numPr>
          <w:ilvl w:val="0"/>
          <w:numId w:val="8"/>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Учитывать соотношение нагрузки детей: эмоциональной; интеллектуальной; физической.</w:t>
      </w:r>
    </w:p>
    <w:p w:rsidR="00304A9D" w:rsidRPr="003C6CDC" w:rsidRDefault="00304A9D" w:rsidP="00304A9D">
      <w:pPr>
        <w:numPr>
          <w:ilvl w:val="0"/>
          <w:numId w:val="8"/>
        </w:numPr>
        <w:spacing w:after="0" w:line="240" w:lineRule="auto"/>
        <w:ind w:left="0" w:firstLine="709"/>
        <w:contextualSpacing/>
        <w:jc w:val="both"/>
      </w:pPr>
      <w:r w:rsidRPr="00304A9D">
        <w:rPr>
          <w:rFonts w:ascii="Times New Roman" w:eastAsia="Times New Roman" w:hAnsi="Times New Roman" w:cs="Times New Roman"/>
          <w:color w:val="000000"/>
          <w:sz w:val="24"/>
          <w:szCs w:val="24"/>
          <w:lang w:eastAsia="ru-RU"/>
        </w:rPr>
        <w:t xml:space="preserve">Учитывать степень усложнения материала </w:t>
      </w:r>
      <w:r w:rsidRPr="003C6CDC">
        <w:t>(нельзя математику сочетать с занятиями физической культуры — очень высокий расход белка в организме при высокой интеллектуальной и физической деятельности).</w:t>
      </w:r>
    </w:p>
    <w:p w:rsidR="00304A9D" w:rsidRPr="00304A9D" w:rsidRDefault="00304A9D" w:rsidP="00304A9D">
      <w:pPr>
        <w:numPr>
          <w:ilvl w:val="0"/>
          <w:numId w:val="8"/>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Соответствие программно-методическому обеспечению.</w:t>
      </w:r>
    </w:p>
    <w:p w:rsidR="00304A9D" w:rsidRPr="00304A9D" w:rsidRDefault="00304A9D" w:rsidP="00304A9D">
      <w:pPr>
        <w:numPr>
          <w:ilvl w:val="0"/>
          <w:numId w:val="8"/>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Включать все виды деятельности.</w:t>
      </w:r>
    </w:p>
    <w:p w:rsidR="00304A9D" w:rsidRPr="00304A9D" w:rsidRDefault="00304A9D" w:rsidP="00304A9D">
      <w:pPr>
        <w:numPr>
          <w:ilvl w:val="0"/>
          <w:numId w:val="8"/>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Прослеживать усложнение приемов, не только наглядных и словесных, но и таких, как коллективный поиск, беседа, развивающие игры.</w:t>
      </w:r>
    </w:p>
    <w:p w:rsidR="00304A9D" w:rsidRPr="00304A9D" w:rsidRDefault="00304A9D" w:rsidP="00304A9D">
      <w:pPr>
        <w:spacing w:after="0" w:line="240" w:lineRule="auto"/>
        <w:ind w:firstLine="709"/>
        <w:contextualSpacing/>
        <w:jc w:val="both"/>
        <w:outlineLvl w:val="1"/>
        <w:rPr>
          <w:rFonts w:ascii="Times New Roman" w:eastAsia="Times New Roman" w:hAnsi="Times New Roman" w:cs="Times New Roman"/>
          <w:b/>
          <w:bCs/>
          <w:color w:val="000000"/>
          <w:sz w:val="24"/>
          <w:szCs w:val="24"/>
          <w:lang w:eastAsia="ru-RU"/>
        </w:rPr>
      </w:pPr>
      <w:r w:rsidRPr="00304A9D">
        <w:rPr>
          <w:rFonts w:ascii="Times New Roman" w:eastAsia="Times New Roman" w:hAnsi="Times New Roman" w:cs="Times New Roman"/>
          <w:b/>
          <w:bCs/>
          <w:color w:val="000000"/>
          <w:sz w:val="24"/>
          <w:szCs w:val="24"/>
          <w:lang w:eastAsia="ru-RU"/>
        </w:rPr>
        <w:t>Существуют следующие принципы планирования воспитательно-образовательной работы с детьми:</w:t>
      </w:r>
    </w:p>
    <w:p w:rsidR="00304A9D" w:rsidRPr="00304A9D" w:rsidRDefault="00304A9D" w:rsidP="00304A9D">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Должен быть определен оптимальный вариант учебной нагрузки детей. Недопустима информационная перегрузка. Существуют четкие рамки содержания (стандарт).</w:t>
      </w:r>
    </w:p>
    <w:p w:rsidR="00304A9D" w:rsidRPr="00304A9D" w:rsidRDefault="00304A9D" w:rsidP="00304A9D">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Должны быть учтены медико-гигиенические требования к последовательности, длительности, особенностям проведения различных режимных процессов.</w:t>
      </w:r>
    </w:p>
    <w:p w:rsidR="00304A9D" w:rsidRPr="00304A9D" w:rsidRDefault="00304A9D" w:rsidP="00304A9D">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Учтены местные региональные особенности (климат, природные условия).</w:t>
      </w:r>
    </w:p>
    <w:p w:rsidR="00304A9D" w:rsidRPr="00304A9D" w:rsidRDefault="00304A9D" w:rsidP="00304A9D">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Учтены время года и погодные условия.</w:t>
      </w:r>
    </w:p>
    <w:p w:rsidR="00304A9D" w:rsidRPr="00304A9D" w:rsidRDefault="00304A9D" w:rsidP="00304A9D">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Предусматривайте в плане чередование организованной и самостоятельной деятельности детей. Свободная деятельность должна составлять не менее 40% от объема регламентированной деятельности, в том числе на воздухе 3—4 часа в течение дня в зависимости от времени года. Обязательное выделение времени для свободной игры в детском саду.</w:t>
      </w:r>
    </w:p>
    <w:p w:rsidR="00304A9D" w:rsidRPr="00304A9D" w:rsidRDefault="00304A9D" w:rsidP="00304A9D">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Учет изменения работоспособности детей в течение недели при планировании занятий и требований к их сочетаемости.</w:t>
      </w:r>
    </w:p>
    <w:p w:rsidR="00304A9D" w:rsidRPr="00304A9D" w:rsidRDefault="00304A9D" w:rsidP="00304A9D">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Учет уровня развития детей. Использование результатов диагностики для оптимизации образовательного процесса, планирования индивидуальной работы с каждым ребенком.</w:t>
      </w:r>
    </w:p>
    <w:p w:rsidR="00304A9D" w:rsidRPr="00304A9D" w:rsidRDefault="00304A9D" w:rsidP="00304A9D">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Непременная взаимосвязь процесса воспитания, обучения и развития.</w:t>
      </w:r>
    </w:p>
    <w:p w:rsidR="00304A9D" w:rsidRPr="00304A9D" w:rsidRDefault="00304A9D" w:rsidP="00304A9D">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Регулярность, последовательность, повторность воспитательных воздействий.</w:t>
      </w:r>
    </w:p>
    <w:p w:rsidR="00304A9D" w:rsidRPr="00304A9D" w:rsidRDefault="00304A9D" w:rsidP="00304A9D">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Включение элементов деятельности, способствующих эмоциональной разрядке, создающих у ребят радостное настроение, доставляющих им удовольствие. Учет эффектов «начала и конца» при распределении их в течение недели.</w:t>
      </w:r>
    </w:p>
    <w:p w:rsidR="00304A9D" w:rsidRPr="00304A9D" w:rsidRDefault="00304A9D" w:rsidP="00304A9D">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Планирование строится на основе интеграции усилий всех специалистов, работающих в группе с детьми. Необходимо учитывать рекомендации специалистов</w:t>
      </w:r>
    </w:p>
    <w:p w:rsidR="00304A9D" w:rsidRPr="00304A9D" w:rsidRDefault="00304A9D" w:rsidP="00304A9D">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lastRenderedPageBreak/>
        <w:t>Планируемая деятельность не навязывается детям искусственно, а обязательно соответствующим образом мотивируется. Дети должны испытывать потребность заняться чем-либо, захотеть понять, для чего им это надо.</w:t>
      </w:r>
    </w:p>
    <w:p w:rsidR="00304A9D" w:rsidRPr="00304A9D" w:rsidRDefault="00304A9D" w:rsidP="00304A9D">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Следует предусмотреть разнообразие предлагаемой деятельности, чтобы способствовать максимально возможному раскрытию потенциала каждого малыша.</w:t>
      </w:r>
    </w:p>
    <w:p w:rsidR="00304A9D" w:rsidRPr="00304A9D" w:rsidRDefault="00304A9D" w:rsidP="00304A9D">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В планируемой педагогом деятельности с детьми должны просматриваться решаемые ДОУ годовые задачи.</w:t>
      </w:r>
    </w:p>
    <w:p w:rsidR="00304A9D" w:rsidRPr="00304A9D" w:rsidRDefault="00304A9D" w:rsidP="00304A9D">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Должна быть прослежена работа с родителями.</w:t>
      </w:r>
    </w:p>
    <w:p w:rsidR="00304A9D" w:rsidRPr="00304A9D" w:rsidRDefault="00304A9D" w:rsidP="00304A9D">
      <w:pPr>
        <w:spacing w:after="0" w:line="240" w:lineRule="auto"/>
        <w:ind w:firstLine="709"/>
        <w:contextualSpacing/>
        <w:jc w:val="both"/>
        <w:outlineLvl w:val="1"/>
        <w:rPr>
          <w:rFonts w:ascii="Times New Roman" w:eastAsia="Times New Roman" w:hAnsi="Times New Roman" w:cs="Times New Roman"/>
          <w:b/>
          <w:bCs/>
          <w:color w:val="000000"/>
          <w:sz w:val="24"/>
          <w:szCs w:val="24"/>
          <w:lang w:eastAsia="ru-RU"/>
        </w:rPr>
      </w:pPr>
      <w:r w:rsidRPr="00304A9D">
        <w:rPr>
          <w:rFonts w:ascii="Times New Roman" w:eastAsia="Times New Roman" w:hAnsi="Times New Roman" w:cs="Times New Roman"/>
          <w:b/>
          <w:bCs/>
          <w:color w:val="000000"/>
          <w:sz w:val="24"/>
          <w:szCs w:val="24"/>
          <w:lang w:eastAsia="ru-RU"/>
        </w:rPr>
        <w:t>Существует алгоритм составления календарного плана воспитателя дошкольного образовательного учреждения</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i/>
          <w:iCs/>
          <w:color w:val="000000"/>
          <w:sz w:val="24"/>
          <w:szCs w:val="24"/>
          <w:lang w:eastAsia="ru-RU"/>
        </w:rPr>
        <w:t>1. Титульный лист</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i/>
          <w:iCs/>
          <w:color w:val="000000"/>
          <w:sz w:val="24"/>
          <w:szCs w:val="24"/>
          <w:lang w:eastAsia="ru-RU"/>
        </w:rPr>
        <w:t>2. Список детей группы</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i/>
          <w:iCs/>
          <w:color w:val="000000"/>
          <w:sz w:val="24"/>
          <w:szCs w:val="24"/>
          <w:lang w:eastAsia="ru-RU"/>
        </w:rPr>
        <w:t>3. План работы с родителями</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i/>
          <w:iCs/>
          <w:color w:val="000000"/>
          <w:sz w:val="24"/>
          <w:szCs w:val="24"/>
          <w:lang w:eastAsia="ru-RU"/>
        </w:rPr>
        <w:t>4. Расписание сетки занятий на неделю (согласно количеству занятий по программе и требованию санитарно-эпидемиологическим правилам и нормативам)</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i/>
          <w:iCs/>
          <w:color w:val="000000"/>
          <w:sz w:val="24"/>
          <w:szCs w:val="24"/>
          <w:lang w:eastAsia="ru-RU"/>
        </w:rPr>
        <w:t>5. Планирование специально организованных занятий (с указанием дня и даты)</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i/>
          <w:iCs/>
          <w:color w:val="000000"/>
          <w:sz w:val="24"/>
          <w:szCs w:val="24"/>
          <w:lang w:eastAsia="ru-RU"/>
        </w:rPr>
        <w:t>6. Планирование совместной деятельности воспитателя с детьми</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i/>
          <w:iCs/>
          <w:color w:val="000000"/>
          <w:sz w:val="24"/>
          <w:szCs w:val="24"/>
          <w:lang w:eastAsia="ru-RU"/>
        </w:rPr>
        <w:t>7. Планирование самостоятельной деятельности детей</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i/>
          <w:iCs/>
          <w:color w:val="000000"/>
          <w:sz w:val="24"/>
          <w:szCs w:val="24"/>
          <w:lang w:eastAsia="ru-RU"/>
        </w:rPr>
        <w:t>8. Планирование гимнастик</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i/>
          <w:iCs/>
          <w:color w:val="000000"/>
          <w:sz w:val="24"/>
          <w:szCs w:val="24"/>
          <w:lang w:eastAsia="ru-RU"/>
        </w:rPr>
        <w:t>9. Режим двигательной и интеллектуальной нагрузки + мероприятия по безопасности (например: методическое пособие «Здоровье детей – забота общая»)</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i/>
          <w:iCs/>
          <w:color w:val="000000"/>
          <w:sz w:val="24"/>
          <w:szCs w:val="24"/>
          <w:lang w:eastAsia="ru-RU"/>
        </w:rPr>
        <w:t>10. Рекомендации специалистов</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Успех работы дошкольного учреждения во многом зависит от системы планирования. Для облегчения поисков форм календарного планирования было выпущено методическое пособие «Варианты календарного планирования воспитательно-образовательного процесса в дошкольном образовательном учреждении».</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Цель данного методического пособия – оказать теоретическую и практическую помощь педагогам дошкольных образовательных учреждений в создании системы планирования воспитательно-образовательного процесса.</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Методическое пособие составлено с учетом профессиональных трудностей и проблем, возникающих у педагогов при определении алгоритма, структуры и содержания планирования работы в ДОУ и рекомендовано для практического использования воспитателями дошкольных образовательных учреждений.</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В пособии представлен педагогический опыт дошкольных образовательных учреждений города Краснодара №№ 16, 97, 115, 133, 173 по планированию воспитательно-образовательного процесса.</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В сборнике изложены основные требования к оформлению и ведению документации, нормативно-правовые документы, предложены алгоритмы, образцы календарного планирования воспитательно-образовательного процесса.</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Исходя из общих основных принципов планирования и опираясь на методические рекомендации «Дошкольное образование: ориентиры и требования», основой планирования работы в группах является реализуемая комплексная программа, в которой задачи и содержание работы воспитателя можно представить в двух разделах:</w:t>
      </w:r>
    </w:p>
    <w:p w:rsidR="00304A9D" w:rsidRPr="00304A9D" w:rsidRDefault="00304A9D" w:rsidP="00304A9D">
      <w:pPr>
        <w:numPr>
          <w:ilvl w:val="0"/>
          <w:numId w:val="10"/>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«Организация жизни и воспитание детей»,</w:t>
      </w:r>
    </w:p>
    <w:p w:rsidR="00304A9D" w:rsidRPr="00304A9D" w:rsidRDefault="00304A9D" w:rsidP="00304A9D">
      <w:pPr>
        <w:numPr>
          <w:ilvl w:val="0"/>
          <w:numId w:val="10"/>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«Обучение на занятиях».</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b/>
          <w:bCs/>
          <w:color w:val="000000"/>
          <w:sz w:val="24"/>
          <w:szCs w:val="24"/>
          <w:lang w:eastAsia="ru-RU"/>
        </w:rPr>
        <w:t>То есть планирование должно отражать три стороны педагогической работы:</w:t>
      </w:r>
    </w:p>
    <w:p w:rsidR="00304A9D" w:rsidRPr="00304A9D" w:rsidRDefault="00304A9D" w:rsidP="00304A9D">
      <w:pPr>
        <w:numPr>
          <w:ilvl w:val="0"/>
          <w:numId w:val="11"/>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b/>
          <w:bCs/>
          <w:color w:val="000000"/>
          <w:sz w:val="24"/>
          <w:szCs w:val="24"/>
          <w:lang w:eastAsia="ru-RU"/>
        </w:rPr>
        <w:t>Организованное обучение (система фронтальных или подгрупповых занятий в соответствии с программой и сеткой занятий).</w:t>
      </w:r>
    </w:p>
    <w:p w:rsidR="00304A9D" w:rsidRPr="00304A9D" w:rsidRDefault="00304A9D" w:rsidP="00304A9D">
      <w:pPr>
        <w:numPr>
          <w:ilvl w:val="0"/>
          <w:numId w:val="11"/>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b/>
          <w:bCs/>
          <w:color w:val="000000"/>
          <w:sz w:val="24"/>
          <w:szCs w:val="24"/>
          <w:lang w:eastAsia="ru-RU"/>
        </w:rPr>
        <w:t>Совместная деятельность взрослых и детей.</w:t>
      </w:r>
    </w:p>
    <w:p w:rsidR="00304A9D" w:rsidRPr="00304A9D" w:rsidRDefault="00304A9D" w:rsidP="00304A9D">
      <w:pPr>
        <w:numPr>
          <w:ilvl w:val="0"/>
          <w:numId w:val="11"/>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b/>
          <w:bCs/>
          <w:color w:val="000000"/>
          <w:sz w:val="24"/>
          <w:szCs w:val="24"/>
          <w:lang w:eastAsia="ru-RU"/>
        </w:rPr>
        <w:t>Планирование самостоятельной деятельности детей.</w:t>
      </w:r>
    </w:p>
    <w:p w:rsidR="00304A9D" w:rsidRPr="00304A9D" w:rsidRDefault="00304A9D" w:rsidP="00304A9D">
      <w:pPr>
        <w:spacing w:after="0" w:line="240" w:lineRule="auto"/>
        <w:ind w:firstLine="709"/>
        <w:contextualSpacing/>
        <w:jc w:val="both"/>
        <w:outlineLvl w:val="1"/>
        <w:rPr>
          <w:rFonts w:ascii="Times New Roman" w:eastAsia="Times New Roman" w:hAnsi="Times New Roman" w:cs="Times New Roman"/>
          <w:b/>
          <w:bCs/>
          <w:color w:val="000000"/>
          <w:sz w:val="24"/>
          <w:szCs w:val="24"/>
          <w:lang w:eastAsia="ru-RU"/>
        </w:rPr>
      </w:pPr>
      <w:r w:rsidRPr="00304A9D">
        <w:rPr>
          <w:rFonts w:ascii="Times New Roman" w:eastAsia="Times New Roman" w:hAnsi="Times New Roman" w:cs="Times New Roman"/>
          <w:b/>
          <w:bCs/>
          <w:color w:val="000000"/>
          <w:sz w:val="24"/>
          <w:szCs w:val="24"/>
          <w:lang w:eastAsia="ru-RU"/>
        </w:rPr>
        <w:t>Содержание разделов плана воспитательно-образовательного процесса</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lastRenderedPageBreak/>
        <w:t>Рассмотрим их более подробно.</w:t>
      </w:r>
    </w:p>
    <w:p w:rsidR="00304A9D" w:rsidRPr="00304A9D" w:rsidRDefault="00304A9D" w:rsidP="00304A9D">
      <w:pPr>
        <w:numPr>
          <w:ilvl w:val="0"/>
          <w:numId w:val="12"/>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Титульный лист</w:t>
      </w:r>
    </w:p>
    <w:p w:rsidR="00304A9D" w:rsidRPr="00304A9D" w:rsidRDefault="00304A9D" w:rsidP="00304A9D">
      <w:pPr>
        <w:numPr>
          <w:ilvl w:val="0"/>
          <w:numId w:val="12"/>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Список детей группы</w:t>
      </w:r>
    </w:p>
    <w:p w:rsidR="00304A9D" w:rsidRPr="00304A9D" w:rsidRDefault="00304A9D" w:rsidP="00304A9D">
      <w:pPr>
        <w:spacing w:after="0" w:line="240" w:lineRule="auto"/>
        <w:ind w:firstLine="709"/>
        <w:contextualSpacing/>
        <w:jc w:val="both"/>
        <w:outlineLvl w:val="1"/>
        <w:rPr>
          <w:rFonts w:ascii="Times New Roman" w:eastAsia="Times New Roman" w:hAnsi="Times New Roman" w:cs="Times New Roman"/>
          <w:b/>
          <w:bCs/>
          <w:color w:val="000000"/>
          <w:sz w:val="24"/>
          <w:szCs w:val="24"/>
          <w:lang w:eastAsia="ru-RU"/>
        </w:rPr>
      </w:pPr>
      <w:r w:rsidRPr="00304A9D">
        <w:rPr>
          <w:rFonts w:ascii="Times New Roman" w:eastAsia="Times New Roman" w:hAnsi="Times New Roman" w:cs="Times New Roman"/>
          <w:b/>
          <w:bCs/>
          <w:color w:val="000000"/>
          <w:sz w:val="24"/>
          <w:szCs w:val="24"/>
          <w:lang w:eastAsia="ru-RU"/>
        </w:rPr>
        <w:t>План работы с родителями</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 xml:space="preserve">Содержание работы с родителями планируется на месяц или неделю. Следует указать, в какие дни и что будет сделано каждым воспитателем группы, и какие </w:t>
      </w:r>
      <w:proofErr w:type="spellStart"/>
      <w:r w:rsidRPr="00304A9D">
        <w:rPr>
          <w:rFonts w:ascii="Times New Roman" w:eastAsia="Times New Roman" w:hAnsi="Times New Roman" w:cs="Times New Roman"/>
          <w:color w:val="000000"/>
          <w:sz w:val="24"/>
          <w:szCs w:val="24"/>
          <w:lang w:eastAsia="ru-RU"/>
        </w:rPr>
        <w:t>общесадовские</w:t>
      </w:r>
      <w:proofErr w:type="spellEnd"/>
      <w:r w:rsidRPr="00304A9D">
        <w:rPr>
          <w:rFonts w:ascii="Times New Roman" w:eastAsia="Times New Roman" w:hAnsi="Times New Roman" w:cs="Times New Roman"/>
          <w:color w:val="000000"/>
          <w:sz w:val="24"/>
          <w:szCs w:val="24"/>
          <w:lang w:eastAsia="ru-RU"/>
        </w:rPr>
        <w:t xml:space="preserve"> мероприятия будут проведены. Причем писать надо не только те мероприятия, которые проводятся воспитателем, но и специалистами, работающими на этой группе. Вне зависимости от того, кто проводит занятия, организатором его будет в любом случае воспитатель.</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Работа может быть расписана в различных формах проведения:</w:t>
      </w:r>
    </w:p>
    <w:p w:rsidR="00304A9D" w:rsidRPr="00304A9D" w:rsidRDefault="00304A9D" w:rsidP="00304A9D">
      <w:pPr>
        <w:numPr>
          <w:ilvl w:val="0"/>
          <w:numId w:val="13"/>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родительские собрания,</w:t>
      </w:r>
    </w:p>
    <w:p w:rsidR="00304A9D" w:rsidRPr="00304A9D" w:rsidRDefault="00304A9D" w:rsidP="00304A9D">
      <w:pPr>
        <w:numPr>
          <w:ilvl w:val="0"/>
          <w:numId w:val="13"/>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консультации (индивидуальные, групповые),</w:t>
      </w:r>
    </w:p>
    <w:p w:rsidR="00304A9D" w:rsidRPr="00304A9D" w:rsidRDefault="00304A9D" w:rsidP="00304A9D">
      <w:pPr>
        <w:numPr>
          <w:ilvl w:val="0"/>
          <w:numId w:val="13"/>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семинары-практикумы,</w:t>
      </w:r>
    </w:p>
    <w:p w:rsidR="00304A9D" w:rsidRPr="00304A9D" w:rsidRDefault="00304A9D" w:rsidP="00304A9D">
      <w:pPr>
        <w:numPr>
          <w:ilvl w:val="0"/>
          <w:numId w:val="13"/>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тематические выставки,</w:t>
      </w:r>
    </w:p>
    <w:p w:rsidR="00304A9D" w:rsidRPr="00304A9D" w:rsidRDefault="00304A9D" w:rsidP="00304A9D">
      <w:pPr>
        <w:numPr>
          <w:ilvl w:val="0"/>
          <w:numId w:val="13"/>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эпизодические беседы с родителями,</w:t>
      </w:r>
    </w:p>
    <w:p w:rsidR="00304A9D" w:rsidRPr="00304A9D" w:rsidRDefault="00304A9D" w:rsidP="00304A9D">
      <w:pPr>
        <w:numPr>
          <w:ilvl w:val="0"/>
          <w:numId w:val="13"/>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клубы по интересам,</w:t>
      </w:r>
    </w:p>
    <w:p w:rsidR="00304A9D" w:rsidRPr="00304A9D" w:rsidRDefault="00304A9D" w:rsidP="00304A9D">
      <w:pPr>
        <w:numPr>
          <w:ilvl w:val="0"/>
          <w:numId w:val="13"/>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совместные праздники,</w:t>
      </w:r>
    </w:p>
    <w:p w:rsidR="00304A9D" w:rsidRPr="00304A9D" w:rsidRDefault="00304A9D" w:rsidP="00304A9D">
      <w:pPr>
        <w:numPr>
          <w:ilvl w:val="0"/>
          <w:numId w:val="13"/>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развлечения и досуги,</w:t>
      </w:r>
    </w:p>
    <w:p w:rsidR="00304A9D" w:rsidRPr="00304A9D" w:rsidRDefault="00304A9D" w:rsidP="00304A9D">
      <w:pPr>
        <w:numPr>
          <w:ilvl w:val="0"/>
          <w:numId w:val="13"/>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анкетирование,</w:t>
      </w:r>
    </w:p>
    <w:p w:rsidR="00304A9D" w:rsidRPr="00304A9D" w:rsidRDefault="00304A9D" w:rsidP="00304A9D">
      <w:pPr>
        <w:numPr>
          <w:ilvl w:val="0"/>
          <w:numId w:val="13"/>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родительские посиделки,</w:t>
      </w:r>
    </w:p>
    <w:p w:rsidR="00304A9D" w:rsidRPr="00304A9D" w:rsidRDefault="00304A9D" w:rsidP="00304A9D">
      <w:pPr>
        <w:numPr>
          <w:ilvl w:val="0"/>
          <w:numId w:val="13"/>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экскурсии,</w:t>
      </w:r>
    </w:p>
    <w:p w:rsidR="00304A9D" w:rsidRPr="00304A9D" w:rsidRDefault="00304A9D" w:rsidP="00304A9D">
      <w:pPr>
        <w:numPr>
          <w:ilvl w:val="0"/>
          <w:numId w:val="13"/>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туристические походы,</w:t>
      </w:r>
    </w:p>
    <w:p w:rsidR="00304A9D" w:rsidRPr="00304A9D" w:rsidRDefault="00304A9D" w:rsidP="00304A9D">
      <w:pPr>
        <w:numPr>
          <w:ilvl w:val="0"/>
          <w:numId w:val="13"/>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участие родителей в общественной жизни группы и прочее.</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Сколько мероприятий планировать, это каждый сам определит. Работа в детском саду с родителями должна планироваться в соответствии с годовыми задачами учреждения.</w:t>
      </w:r>
    </w:p>
    <w:p w:rsidR="00304A9D" w:rsidRPr="00304A9D" w:rsidRDefault="00304A9D" w:rsidP="00304A9D">
      <w:pPr>
        <w:spacing w:after="0" w:line="240" w:lineRule="auto"/>
        <w:ind w:firstLine="709"/>
        <w:contextualSpacing/>
        <w:jc w:val="both"/>
        <w:outlineLvl w:val="1"/>
        <w:rPr>
          <w:rFonts w:ascii="Times New Roman" w:eastAsia="Times New Roman" w:hAnsi="Times New Roman" w:cs="Times New Roman"/>
          <w:b/>
          <w:bCs/>
          <w:color w:val="000000"/>
          <w:sz w:val="24"/>
          <w:szCs w:val="24"/>
          <w:lang w:eastAsia="ru-RU"/>
        </w:rPr>
      </w:pPr>
      <w:proofErr w:type="gramStart"/>
      <w:r w:rsidRPr="00304A9D">
        <w:rPr>
          <w:rFonts w:ascii="Times New Roman" w:eastAsia="Times New Roman" w:hAnsi="Times New Roman" w:cs="Times New Roman"/>
          <w:b/>
          <w:bCs/>
          <w:color w:val="000000"/>
          <w:sz w:val="24"/>
          <w:szCs w:val="24"/>
          <w:lang w:eastAsia="ru-RU"/>
        </w:rPr>
        <w:t xml:space="preserve">Расписание сетки занятий на неделю (согласно кол-ву занятий по программе и требованиям </w:t>
      </w:r>
      <w:proofErr w:type="spellStart"/>
      <w:r w:rsidRPr="00304A9D">
        <w:rPr>
          <w:rFonts w:ascii="Times New Roman" w:eastAsia="Times New Roman" w:hAnsi="Times New Roman" w:cs="Times New Roman"/>
          <w:b/>
          <w:bCs/>
          <w:color w:val="000000"/>
          <w:sz w:val="24"/>
          <w:szCs w:val="24"/>
          <w:lang w:eastAsia="ru-RU"/>
        </w:rPr>
        <w:t>СанПина</w:t>
      </w:r>
      <w:proofErr w:type="spellEnd"/>
      <w:proofErr w:type="gramEnd"/>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b/>
          <w:bCs/>
          <w:color w:val="000000"/>
          <w:sz w:val="24"/>
          <w:szCs w:val="24"/>
          <w:lang w:eastAsia="ru-RU"/>
        </w:rPr>
        <w:t>В группе детей младшего возраста (до 3-х лет) — </w:t>
      </w:r>
      <w:r w:rsidRPr="00304A9D">
        <w:rPr>
          <w:rFonts w:ascii="Times New Roman" w:eastAsia="Times New Roman" w:hAnsi="Times New Roman" w:cs="Times New Roman"/>
          <w:color w:val="000000"/>
          <w:sz w:val="24"/>
          <w:szCs w:val="24"/>
          <w:lang w:eastAsia="ru-RU"/>
        </w:rPr>
        <w:t>не более 10 занятий, продолжительностью 8-10 минут. Допускается 1 занятие в первой половине дня, 1 занятие — во второй половине дня. Занятия проводятся в подгруппах по 5-6 человек.</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b/>
          <w:bCs/>
          <w:color w:val="000000"/>
          <w:sz w:val="24"/>
          <w:szCs w:val="24"/>
          <w:lang w:eastAsia="ru-RU"/>
        </w:rPr>
        <w:t>В</w:t>
      </w:r>
      <w:r w:rsidR="003C6CDC">
        <w:rPr>
          <w:rFonts w:ascii="Times New Roman" w:eastAsia="Times New Roman" w:hAnsi="Times New Roman" w:cs="Times New Roman"/>
          <w:b/>
          <w:bCs/>
          <w:color w:val="000000"/>
          <w:sz w:val="24"/>
          <w:szCs w:val="24"/>
          <w:lang w:eastAsia="ru-RU"/>
        </w:rPr>
        <w:t xml:space="preserve"> </w:t>
      </w:r>
      <w:r w:rsidRPr="00304A9D">
        <w:rPr>
          <w:rFonts w:ascii="Times New Roman" w:eastAsia="Times New Roman" w:hAnsi="Times New Roman" w:cs="Times New Roman"/>
          <w:b/>
          <w:bCs/>
          <w:color w:val="000000"/>
          <w:sz w:val="24"/>
          <w:szCs w:val="24"/>
          <w:lang w:eastAsia="ru-RU"/>
        </w:rPr>
        <w:t>младшей группе (3-4 года)</w:t>
      </w:r>
      <w:r w:rsidRPr="00304A9D">
        <w:rPr>
          <w:rFonts w:ascii="Times New Roman" w:eastAsia="Times New Roman" w:hAnsi="Times New Roman" w:cs="Times New Roman"/>
          <w:color w:val="000000"/>
          <w:sz w:val="24"/>
          <w:szCs w:val="24"/>
          <w:lang w:eastAsia="ru-RU"/>
        </w:rPr>
        <w:t> проводится 11 занятий в неделю, по 15 мин.</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b/>
          <w:bCs/>
          <w:color w:val="000000"/>
          <w:sz w:val="24"/>
          <w:szCs w:val="24"/>
          <w:lang w:eastAsia="ru-RU"/>
        </w:rPr>
        <w:t>В средней группе (4-5 лет)</w:t>
      </w:r>
      <w:r w:rsidRPr="00304A9D">
        <w:rPr>
          <w:rFonts w:ascii="Times New Roman" w:eastAsia="Times New Roman" w:hAnsi="Times New Roman" w:cs="Times New Roman"/>
          <w:color w:val="000000"/>
          <w:sz w:val="24"/>
          <w:szCs w:val="24"/>
          <w:lang w:eastAsia="ru-RU"/>
        </w:rPr>
        <w:t> проводится 12 занятий в неделю, по 20 мин.</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b/>
          <w:bCs/>
          <w:color w:val="000000"/>
          <w:sz w:val="24"/>
          <w:szCs w:val="24"/>
          <w:lang w:eastAsia="ru-RU"/>
        </w:rPr>
        <w:t>В старшей группе</w:t>
      </w:r>
      <w:r w:rsidRPr="00304A9D">
        <w:rPr>
          <w:rFonts w:ascii="Times New Roman" w:eastAsia="Times New Roman" w:hAnsi="Times New Roman" w:cs="Times New Roman"/>
          <w:color w:val="000000"/>
          <w:sz w:val="24"/>
          <w:szCs w:val="24"/>
          <w:lang w:eastAsia="ru-RU"/>
        </w:rPr>
        <w:t> проводится 15 занятий в неделю, по 25 мин.</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b/>
          <w:bCs/>
          <w:color w:val="000000"/>
          <w:sz w:val="24"/>
          <w:szCs w:val="24"/>
          <w:lang w:eastAsia="ru-RU"/>
        </w:rPr>
        <w:t>В подготовительной группе</w:t>
      </w:r>
      <w:r w:rsidRPr="00304A9D">
        <w:rPr>
          <w:rFonts w:ascii="Times New Roman" w:eastAsia="Times New Roman" w:hAnsi="Times New Roman" w:cs="Times New Roman"/>
          <w:color w:val="000000"/>
          <w:sz w:val="24"/>
          <w:szCs w:val="24"/>
          <w:lang w:eastAsia="ru-RU"/>
        </w:rPr>
        <w:t xml:space="preserve"> проводится 17 занятий в неделю, включая занятия по </w:t>
      </w:r>
      <w:proofErr w:type="spellStart"/>
      <w:r w:rsidRPr="00304A9D">
        <w:rPr>
          <w:rFonts w:ascii="Times New Roman" w:eastAsia="Times New Roman" w:hAnsi="Times New Roman" w:cs="Times New Roman"/>
          <w:color w:val="000000"/>
          <w:sz w:val="24"/>
          <w:szCs w:val="24"/>
          <w:lang w:eastAsia="ru-RU"/>
        </w:rPr>
        <w:t>допобразованию</w:t>
      </w:r>
      <w:proofErr w:type="spellEnd"/>
      <w:r w:rsidRPr="00304A9D">
        <w:rPr>
          <w:rFonts w:ascii="Times New Roman" w:eastAsia="Times New Roman" w:hAnsi="Times New Roman" w:cs="Times New Roman"/>
          <w:color w:val="000000"/>
          <w:sz w:val="24"/>
          <w:szCs w:val="24"/>
          <w:lang w:eastAsia="ru-RU"/>
        </w:rPr>
        <w:t>, по 30 мин.</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Занятия физкультурно-оздоровительного цикла составляют 50 % общего времени занятий.</w:t>
      </w:r>
    </w:p>
    <w:p w:rsidR="00304A9D" w:rsidRPr="00304A9D" w:rsidRDefault="00304A9D" w:rsidP="00304A9D">
      <w:pPr>
        <w:spacing w:after="0" w:line="240" w:lineRule="auto"/>
        <w:ind w:firstLine="709"/>
        <w:contextualSpacing/>
        <w:jc w:val="both"/>
        <w:outlineLvl w:val="1"/>
        <w:rPr>
          <w:rFonts w:ascii="Times New Roman" w:eastAsia="Times New Roman" w:hAnsi="Times New Roman" w:cs="Times New Roman"/>
          <w:b/>
          <w:bCs/>
          <w:color w:val="000000"/>
          <w:sz w:val="24"/>
          <w:szCs w:val="24"/>
          <w:lang w:eastAsia="ru-RU"/>
        </w:rPr>
      </w:pPr>
      <w:r w:rsidRPr="00304A9D">
        <w:rPr>
          <w:rFonts w:ascii="Times New Roman" w:eastAsia="Times New Roman" w:hAnsi="Times New Roman" w:cs="Times New Roman"/>
          <w:b/>
          <w:bCs/>
          <w:color w:val="000000"/>
          <w:sz w:val="24"/>
          <w:szCs w:val="24"/>
          <w:lang w:eastAsia="ru-RU"/>
        </w:rPr>
        <w:t>Планирование специально организованных занятий (с указанием дня и даты)</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Занятие планируется в соответствии с сеткой.</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b/>
          <w:bCs/>
          <w:color w:val="000000"/>
          <w:sz w:val="24"/>
          <w:szCs w:val="24"/>
          <w:lang w:eastAsia="ru-RU"/>
        </w:rPr>
        <w:t>Структура написания занятия:</w:t>
      </w:r>
      <w:r w:rsidRPr="00304A9D">
        <w:rPr>
          <w:rFonts w:ascii="Times New Roman" w:eastAsia="Times New Roman" w:hAnsi="Times New Roman" w:cs="Times New Roman"/>
          <w:color w:val="000000"/>
          <w:sz w:val="24"/>
          <w:szCs w:val="24"/>
          <w:lang w:eastAsia="ru-RU"/>
        </w:rPr>
        <w:t> Вид занятия. Тема. Источник (с указанием автора и страницы).</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Например:</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i/>
          <w:iCs/>
          <w:color w:val="000000"/>
          <w:sz w:val="24"/>
          <w:szCs w:val="24"/>
          <w:lang w:eastAsia="ru-RU"/>
        </w:rPr>
        <w:t>Обучение грамоте. — «Усвоение звука и буквы М» — Ушакова О. А. стр. 56;</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i/>
          <w:iCs/>
          <w:color w:val="000000"/>
          <w:sz w:val="24"/>
          <w:szCs w:val="24"/>
          <w:lang w:eastAsia="ru-RU"/>
        </w:rPr>
        <w:t xml:space="preserve">Конструирование — «Сказочный домик» — </w:t>
      </w:r>
      <w:proofErr w:type="spellStart"/>
      <w:r w:rsidRPr="00304A9D">
        <w:rPr>
          <w:rFonts w:ascii="Times New Roman" w:eastAsia="Times New Roman" w:hAnsi="Times New Roman" w:cs="Times New Roman"/>
          <w:i/>
          <w:iCs/>
          <w:color w:val="000000"/>
          <w:sz w:val="24"/>
          <w:szCs w:val="24"/>
          <w:lang w:eastAsia="ru-RU"/>
        </w:rPr>
        <w:t>Куцакова</w:t>
      </w:r>
      <w:proofErr w:type="spellEnd"/>
      <w:r w:rsidRPr="00304A9D">
        <w:rPr>
          <w:rFonts w:ascii="Times New Roman" w:eastAsia="Times New Roman" w:hAnsi="Times New Roman" w:cs="Times New Roman"/>
          <w:i/>
          <w:iCs/>
          <w:color w:val="000000"/>
          <w:sz w:val="24"/>
          <w:szCs w:val="24"/>
          <w:lang w:eastAsia="ru-RU"/>
        </w:rPr>
        <w:t xml:space="preserve"> Л.В. «Конструирование и ручной труд в </w:t>
      </w:r>
      <w:proofErr w:type="spellStart"/>
      <w:r w:rsidRPr="00304A9D">
        <w:rPr>
          <w:rFonts w:ascii="Times New Roman" w:eastAsia="Times New Roman" w:hAnsi="Times New Roman" w:cs="Times New Roman"/>
          <w:i/>
          <w:iCs/>
          <w:color w:val="000000"/>
          <w:sz w:val="24"/>
          <w:szCs w:val="24"/>
          <w:lang w:eastAsia="ru-RU"/>
        </w:rPr>
        <w:t>д</w:t>
      </w:r>
      <w:proofErr w:type="spellEnd"/>
      <w:r w:rsidRPr="00304A9D">
        <w:rPr>
          <w:rFonts w:ascii="Times New Roman" w:eastAsia="Times New Roman" w:hAnsi="Times New Roman" w:cs="Times New Roman"/>
          <w:i/>
          <w:iCs/>
          <w:color w:val="000000"/>
          <w:sz w:val="24"/>
          <w:szCs w:val="24"/>
          <w:lang w:eastAsia="ru-RU"/>
        </w:rPr>
        <w:t>/с» – стр. 112.</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Трудным для воспитателя </w:t>
      </w:r>
      <w:r w:rsidRPr="00304A9D">
        <w:rPr>
          <w:rFonts w:ascii="Times New Roman" w:eastAsia="Times New Roman" w:hAnsi="Times New Roman" w:cs="Times New Roman"/>
          <w:color w:val="000000"/>
          <w:sz w:val="24"/>
          <w:szCs w:val="24"/>
          <w:shd w:val="clear" w:color="auto" w:fill="FFFF00"/>
          <w:lang w:eastAsia="ru-RU"/>
        </w:rPr>
        <w:t>разновозрастной</w:t>
      </w:r>
      <w:r w:rsidRPr="00304A9D">
        <w:rPr>
          <w:rFonts w:ascii="Times New Roman" w:eastAsia="Times New Roman" w:hAnsi="Times New Roman" w:cs="Times New Roman"/>
          <w:color w:val="000000"/>
          <w:sz w:val="24"/>
          <w:szCs w:val="24"/>
          <w:lang w:eastAsia="ru-RU"/>
        </w:rPr>
        <w:t> группы, как показывает наблюдение практики, является отражение в плане необходимого </w:t>
      </w:r>
      <w:r w:rsidRPr="00304A9D">
        <w:rPr>
          <w:rFonts w:ascii="Times New Roman" w:eastAsia="Times New Roman" w:hAnsi="Times New Roman" w:cs="Times New Roman"/>
          <w:color w:val="000000"/>
          <w:sz w:val="24"/>
          <w:szCs w:val="24"/>
          <w:shd w:val="clear" w:color="auto" w:fill="FFFF00"/>
          <w:lang w:eastAsia="ru-RU"/>
        </w:rPr>
        <w:t>для каждого возраста</w:t>
      </w:r>
      <w:r w:rsidRPr="00304A9D">
        <w:rPr>
          <w:rFonts w:ascii="Times New Roman" w:eastAsia="Times New Roman" w:hAnsi="Times New Roman" w:cs="Times New Roman"/>
          <w:color w:val="000000"/>
          <w:sz w:val="24"/>
          <w:szCs w:val="24"/>
          <w:lang w:eastAsia="ru-RU"/>
        </w:rPr>
        <w:t xml:space="preserve"> перечня и количества занятий в течение дня и недели, правильное их чередование. Трудности вызываются тем, что для детей разного возраста они различны. Поэтому стремление </w:t>
      </w:r>
      <w:r w:rsidRPr="00304A9D">
        <w:rPr>
          <w:rFonts w:ascii="Times New Roman" w:eastAsia="Times New Roman" w:hAnsi="Times New Roman" w:cs="Times New Roman"/>
          <w:color w:val="000000"/>
          <w:sz w:val="24"/>
          <w:szCs w:val="24"/>
          <w:lang w:eastAsia="ru-RU"/>
        </w:rPr>
        <w:lastRenderedPageBreak/>
        <w:t>воспитателей смешанных групп точно соблюсти требования программы не всегда оказывается успешным.</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В ряде случаев возникает необходимость нарушить установленный порядок, изменить существующие требования, приспособить их к конкретным условиям совместного воспитания в одной группе детей разного возраста, значительно отличающихся по своему опыту и возможностям в усвоении знаний и умений.</w:t>
      </w:r>
    </w:p>
    <w:p w:rsidR="00304A9D" w:rsidRPr="00304A9D" w:rsidRDefault="00304A9D" w:rsidP="00304A9D">
      <w:pPr>
        <w:spacing w:after="0" w:line="240" w:lineRule="auto"/>
        <w:ind w:firstLine="709"/>
        <w:contextualSpacing/>
        <w:jc w:val="both"/>
        <w:outlineLvl w:val="1"/>
        <w:rPr>
          <w:rFonts w:ascii="Times New Roman" w:eastAsia="Times New Roman" w:hAnsi="Times New Roman" w:cs="Times New Roman"/>
          <w:b/>
          <w:bCs/>
          <w:color w:val="000000"/>
          <w:sz w:val="24"/>
          <w:szCs w:val="24"/>
          <w:lang w:eastAsia="ru-RU"/>
        </w:rPr>
      </w:pPr>
      <w:r w:rsidRPr="00304A9D">
        <w:rPr>
          <w:rFonts w:ascii="Times New Roman" w:eastAsia="Times New Roman" w:hAnsi="Times New Roman" w:cs="Times New Roman"/>
          <w:b/>
          <w:bCs/>
          <w:color w:val="000000"/>
          <w:sz w:val="24"/>
          <w:szCs w:val="24"/>
          <w:lang w:eastAsia="ru-RU"/>
        </w:rPr>
        <w:t>Как же сочетать общие требования к планированию и проведению занятий с особенностями работы в условиях </w:t>
      </w:r>
      <w:r w:rsidRPr="00304A9D">
        <w:rPr>
          <w:rFonts w:ascii="Times New Roman" w:eastAsia="Times New Roman" w:hAnsi="Times New Roman" w:cs="Times New Roman"/>
          <w:b/>
          <w:bCs/>
          <w:color w:val="000000"/>
          <w:sz w:val="24"/>
          <w:szCs w:val="24"/>
          <w:shd w:val="clear" w:color="auto" w:fill="FFFF00"/>
          <w:lang w:eastAsia="ru-RU"/>
        </w:rPr>
        <w:t>разновозрастной</w:t>
      </w:r>
      <w:r w:rsidRPr="00304A9D">
        <w:rPr>
          <w:rFonts w:ascii="Times New Roman" w:eastAsia="Times New Roman" w:hAnsi="Times New Roman" w:cs="Times New Roman"/>
          <w:b/>
          <w:bCs/>
          <w:color w:val="000000"/>
          <w:sz w:val="24"/>
          <w:szCs w:val="24"/>
          <w:lang w:eastAsia="ru-RU"/>
        </w:rPr>
        <w:t> группы?</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Что возможно и целесообразно изменять, а в чем надо точно придерживаться программных требований?</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 xml:space="preserve">При планировании и организации занятий в разновозрастной группе педагогу </w:t>
      </w:r>
      <w:proofErr w:type="gramStart"/>
      <w:r w:rsidRPr="00304A9D">
        <w:rPr>
          <w:rFonts w:ascii="Times New Roman" w:eastAsia="Times New Roman" w:hAnsi="Times New Roman" w:cs="Times New Roman"/>
          <w:color w:val="000000"/>
          <w:sz w:val="24"/>
          <w:szCs w:val="24"/>
          <w:lang w:eastAsia="ru-RU"/>
        </w:rPr>
        <w:t>необходимо</w:t>
      </w:r>
      <w:proofErr w:type="gramEnd"/>
      <w:r w:rsidRPr="00304A9D">
        <w:rPr>
          <w:rFonts w:ascii="Times New Roman" w:eastAsia="Times New Roman" w:hAnsi="Times New Roman" w:cs="Times New Roman"/>
          <w:color w:val="000000"/>
          <w:sz w:val="24"/>
          <w:szCs w:val="24"/>
          <w:lang w:eastAsia="ru-RU"/>
        </w:rPr>
        <w:t xml:space="preserve"> прежде всего соблюдать </w:t>
      </w:r>
      <w:r w:rsidRPr="00304A9D">
        <w:rPr>
          <w:rFonts w:ascii="Times New Roman" w:eastAsia="Times New Roman" w:hAnsi="Times New Roman" w:cs="Times New Roman"/>
          <w:color w:val="000000"/>
          <w:sz w:val="24"/>
          <w:szCs w:val="24"/>
          <w:shd w:val="clear" w:color="auto" w:fill="FFFF00"/>
          <w:lang w:eastAsia="ru-RU"/>
        </w:rPr>
        <w:t>перечень, состав занятий в неделю, установленный в программе для детей каждого года жизни</w:t>
      </w:r>
      <w:r w:rsidRPr="00304A9D">
        <w:rPr>
          <w:rFonts w:ascii="Times New Roman" w:eastAsia="Times New Roman" w:hAnsi="Times New Roman" w:cs="Times New Roman"/>
          <w:color w:val="000000"/>
          <w:sz w:val="24"/>
          <w:szCs w:val="24"/>
          <w:lang w:eastAsia="ru-RU"/>
        </w:rPr>
        <w:t>. Это значит, что </w:t>
      </w:r>
      <w:r w:rsidRPr="00304A9D">
        <w:rPr>
          <w:rFonts w:ascii="Times New Roman" w:eastAsia="Times New Roman" w:hAnsi="Times New Roman" w:cs="Times New Roman"/>
          <w:color w:val="000000"/>
          <w:sz w:val="24"/>
          <w:szCs w:val="24"/>
          <w:shd w:val="clear" w:color="auto" w:fill="FFFF00"/>
          <w:lang w:eastAsia="ru-RU"/>
        </w:rPr>
        <w:t>еженедельно со всеми возрастными подгруппами надо проводить занятия по всем разделам обучения</w:t>
      </w:r>
      <w:r w:rsidRPr="00304A9D">
        <w:rPr>
          <w:rFonts w:ascii="Times New Roman" w:eastAsia="Times New Roman" w:hAnsi="Times New Roman" w:cs="Times New Roman"/>
          <w:color w:val="000000"/>
          <w:sz w:val="24"/>
          <w:szCs w:val="24"/>
          <w:lang w:eastAsia="ru-RU"/>
        </w:rPr>
        <w:t> (ознакомление детей с окружающим и развитие речи, развитие элементарных математических представлений, рисование, лепка, конструирование и аппликация, физкультурные и музыкальные занятия).</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Необходимо стремиться к реализации и других важных требований дошкольной педагогики: о соблюдении времени проведения занятий (утром или вечером), их последовательности в утреннее время (какое будет первым, какое вторым), о сочетании занятий по характеру умственной задачи и деятельности детей и др.</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На занятии используются физкультминутки (ФКМ) проводятся систематически в процессе занятий. Упражнения подбираются в зависимости от характера занятий и проводятся в игровой форме («считалки»).</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В ФКМ можно использовать упражнения для плечевого пояса, наклоны, повороты туловища, подскоки, упражнения для кисти руки с шарами, массажными мячами.</w:t>
      </w:r>
    </w:p>
    <w:p w:rsidR="00304A9D" w:rsidRPr="00304A9D" w:rsidRDefault="00304A9D" w:rsidP="00304A9D">
      <w:pPr>
        <w:spacing w:after="0" w:line="240" w:lineRule="auto"/>
        <w:ind w:firstLine="709"/>
        <w:contextualSpacing/>
        <w:jc w:val="both"/>
        <w:outlineLvl w:val="1"/>
        <w:rPr>
          <w:rFonts w:ascii="Times New Roman" w:eastAsia="Times New Roman" w:hAnsi="Times New Roman" w:cs="Times New Roman"/>
          <w:b/>
          <w:bCs/>
          <w:color w:val="000000"/>
          <w:sz w:val="24"/>
          <w:szCs w:val="24"/>
          <w:lang w:eastAsia="ru-RU"/>
        </w:rPr>
      </w:pPr>
      <w:r w:rsidRPr="00304A9D">
        <w:rPr>
          <w:rFonts w:ascii="Times New Roman" w:eastAsia="Times New Roman" w:hAnsi="Times New Roman" w:cs="Times New Roman"/>
          <w:b/>
          <w:bCs/>
          <w:color w:val="000000"/>
          <w:sz w:val="24"/>
          <w:szCs w:val="24"/>
          <w:lang w:eastAsia="ru-RU"/>
        </w:rPr>
        <w:t>Планирование совместной деятельности воспитателя с детьми</w:t>
      </w:r>
    </w:p>
    <w:p w:rsidR="00304A9D" w:rsidRPr="00304A9D" w:rsidRDefault="00304A9D" w:rsidP="00304A9D">
      <w:pPr>
        <w:numPr>
          <w:ilvl w:val="0"/>
          <w:numId w:val="14"/>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Утренний отрезок времени. </w:t>
      </w:r>
    </w:p>
    <w:p w:rsidR="00304A9D" w:rsidRPr="00304A9D" w:rsidRDefault="00304A9D" w:rsidP="00304A9D">
      <w:pPr>
        <w:numPr>
          <w:ilvl w:val="0"/>
          <w:numId w:val="14"/>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Прогулка.</w:t>
      </w:r>
    </w:p>
    <w:p w:rsidR="00304A9D" w:rsidRPr="00304A9D" w:rsidRDefault="00304A9D" w:rsidP="00304A9D">
      <w:pPr>
        <w:numPr>
          <w:ilvl w:val="0"/>
          <w:numId w:val="14"/>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Вечерняя прогулка.</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Совместная деятельность взрослых и детей предусматривает обязательную взаимосвязь с организованным обучением: именно в процессе данной деятельности взрослый готовит ребят к последующему усвоению ими знаний на занятиях. Кроме того, воспитатель наполняет эту деятельность тем содержанием, которое не удалось «отработать» на занятиях. Именно в процессе совместной деятельности взрослый работает над закреплением, уточнением, углублением представлений, понятий, умений.</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Этот блок самый насыщенный разнообразной деятельностью.</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Для оптимизации планирования целесообразно иметь в группе ритуалы (на каждый день или на неделю, месяц).</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b/>
          <w:bCs/>
          <w:color w:val="000000"/>
          <w:sz w:val="24"/>
          <w:szCs w:val="24"/>
          <w:lang w:eastAsia="ru-RU"/>
        </w:rPr>
        <w:t>Перечислим основные «необходимости» каждого дня:</w:t>
      </w:r>
    </w:p>
    <w:p w:rsidR="00304A9D" w:rsidRPr="00304A9D" w:rsidRDefault="00304A9D" w:rsidP="00304A9D">
      <w:pPr>
        <w:numPr>
          <w:ilvl w:val="0"/>
          <w:numId w:val="15"/>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индивидуальный диалог с каждым ребенком;</w:t>
      </w:r>
    </w:p>
    <w:p w:rsidR="00304A9D" w:rsidRPr="00304A9D" w:rsidRDefault="00304A9D" w:rsidP="00304A9D">
      <w:pPr>
        <w:numPr>
          <w:ilvl w:val="0"/>
          <w:numId w:val="15"/>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совместная двигательная деятельность (на улице, в группе);</w:t>
      </w:r>
    </w:p>
    <w:p w:rsidR="00304A9D" w:rsidRPr="00304A9D" w:rsidRDefault="00304A9D" w:rsidP="00304A9D">
      <w:pPr>
        <w:numPr>
          <w:ilvl w:val="0"/>
          <w:numId w:val="15"/>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чтение или рассказывание;</w:t>
      </w:r>
    </w:p>
    <w:p w:rsidR="00304A9D" w:rsidRPr="00304A9D" w:rsidRDefault="00304A9D" w:rsidP="00304A9D">
      <w:pPr>
        <w:numPr>
          <w:ilvl w:val="0"/>
          <w:numId w:val="15"/>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дидактические упражнения, развивающие игры;</w:t>
      </w:r>
    </w:p>
    <w:p w:rsidR="00304A9D" w:rsidRPr="00304A9D" w:rsidRDefault="00304A9D" w:rsidP="00304A9D">
      <w:pPr>
        <w:numPr>
          <w:ilvl w:val="0"/>
          <w:numId w:val="15"/>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творческие игры;</w:t>
      </w:r>
    </w:p>
    <w:p w:rsidR="00304A9D" w:rsidRPr="00304A9D" w:rsidRDefault="00304A9D" w:rsidP="00304A9D">
      <w:pPr>
        <w:numPr>
          <w:ilvl w:val="0"/>
          <w:numId w:val="15"/>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наблюдения (в группе, на воздухе);</w:t>
      </w:r>
    </w:p>
    <w:p w:rsidR="00304A9D" w:rsidRPr="00304A9D" w:rsidRDefault="00304A9D" w:rsidP="00304A9D">
      <w:pPr>
        <w:numPr>
          <w:ilvl w:val="0"/>
          <w:numId w:val="15"/>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proofErr w:type="spellStart"/>
      <w:r w:rsidRPr="00304A9D">
        <w:rPr>
          <w:rFonts w:ascii="Times New Roman" w:eastAsia="Times New Roman" w:hAnsi="Times New Roman" w:cs="Times New Roman"/>
          <w:color w:val="000000"/>
          <w:sz w:val="24"/>
          <w:szCs w:val="24"/>
          <w:lang w:eastAsia="ru-RU"/>
        </w:rPr>
        <w:t>психогимнастика</w:t>
      </w:r>
      <w:proofErr w:type="spellEnd"/>
      <w:r w:rsidRPr="00304A9D">
        <w:rPr>
          <w:rFonts w:ascii="Times New Roman" w:eastAsia="Times New Roman" w:hAnsi="Times New Roman" w:cs="Times New Roman"/>
          <w:color w:val="000000"/>
          <w:sz w:val="24"/>
          <w:szCs w:val="24"/>
          <w:lang w:eastAsia="ru-RU"/>
        </w:rPr>
        <w:t>, упражнения на релаксацию, театр;</w:t>
      </w:r>
    </w:p>
    <w:p w:rsidR="00304A9D" w:rsidRPr="00304A9D" w:rsidRDefault="00304A9D" w:rsidP="00304A9D">
      <w:pPr>
        <w:numPr>
          <w:ilvl w:val="0"/>
          <w:numId w:val="15"/>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труд (различные виды);</w:t>
      </w:r>
    </w:p>
    <w:p w:rsidR="00304A9D" w:rsidRPr="00304A9D" w:rsidRDefault="00304A9D" w:rsidP="00304A9D">
      <w:pPr>
        <w:numPr>
          <w:ilvl w:val="0"/>
          <w:numId w:val="15"/>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художественно-продуктивная деятельность;</w:t>
      </w:r>
    </w:p>
    <w:p w:rsidR="00304A9D" w:rsidRPr="00304A9D" w:rsidRDefault="00304A9D" w:rsidP="00304A9D">
      <w:pPr>
        <w:numPr>
          <w:ilvl w:val="0"/>
          <w:numId w:val="15"/>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музыка;</w:t>
      </w:r>
    </w:p>
    <w:p w:rsidR="00304A9D" w:rsidRPr="00304A9D" w:rsidRDefault="00304A9D" w:rsidP="00304A9D">
      <w:pPr>
        <w:numPr>
          <w:ilvl w:val="0"/>
          <w:numId w:val="15"/>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познавательная пятиминутка.</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Дополнительно в группе могут возникнуть еще другие ритуалы.</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lastRenderedPageBreak/>
        <w:t>Зная их перечень, педагог,</w:t>
      </w:r>
    </w:p>
    <w:p w:rsidR="00304A9D" w:rsidRPr="00304A9D" w:rsidRDefault="00304A9D" w:rsidP="00304A9D">
      <w:pPr>
        <w:numPr>
          <w:ilvl w:val="0"/>
          <w:numId w:val="16"/>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во-первых, не упустит основных доминант в работе с ребятами,</w:t>
      </w:r>
    </w:p>
    <w:p w:rsidR="00304A9D" w:rsidRPr="00304A9D" w:rsidRDefault="00304A9D" w:rsidP="00304A9D">
      <w:pPr>
        <w:numPr>
          <w:ilvl w:val="0"/>
          <w:numId w:val="16"/>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во-вторых, сможет планировать совместную деятельность достаточно кратко, указывая основное содержание.</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При этом педагог находится в партнерской позиции с ребенком.</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Совместную деятельность взрослых и детей целесообразно (обязательно) расписывать согласно режимным отрезкам: утро, прогулка, вторая половина дня.</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304A9D" w:rsidRPr="00304A9D" w:rsidRDefault="00304A9D" w:rsidP="00304A9D">
      <w:pPr>
        <w:spacing w:after="0" w:line="240" w:lineRule="auto"/>
        <w:ind w:firstLine="709"/>
        <w:contextualSpacing/>
        <w:jc w:val="both"/>
        <w:outlineLvl w:val="1"/>
        <w:rPr>
          <w:rFonts w:ascii="Times New Roman" w:eastAsia="Times New Roman" w:hAnsi="Times New Roman" w:cs="Times New Roman"/>
          <w:b/>
          <w:bCs/>
          <w:color w:val="000000"/>
          <w:sz w:val="24"/>
          <w:szCs w:val="24"/>
          <w:lang w:eastAsia="ru-RU"/>
        </w:rPr>
      </w:pPr>
      <w:r w:rsidRPr="00304A9D">
        <w:rPr>
          <w:rFonts w:ascii="Times New Roman" w:eastAsia="Times New Roman" w:hAnsi="Times New Roman" w:cs="Times New Roman"/>
          <w:b/>
          <w:bCs/>
          <w:color w:val="000000"/>
          <w:sz w:val="24"/>
          <w:szCs w:val="24"/>
          <w:lang w:eastAsia="ru-RU"/>
        </w:rPr>
        <w:t>Планирование утреннего отрезка времени</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Необходимо запомнить, что утро — это спокойный режимный момент. Основная задача педагогической работы в утренний отрезок времени состоит в том, чтобы включить детей в общий ритм жизни детского сада, создать у них бодрое, жизнерадостное настроение. Здесь очень важно провести эмоционально-стимулирующую гимнастику. Работа проводится по подгруппам и индивидуально. Если говорить о фронтальной работе, это могут быть хороводы и спокойные виды деятельности.</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 xml:space="preserve">Утренний прием — наиболее благоприятное время для индивидуального общения воспитателя с каждым ребенком. В эти часы успешно ведется индивидуальная работа с детьми по различным видам деятельности. Отличительной особенностью ее является непринужденность, опора на интерес и любознательность ребенка, на занимательность формы и содержания проводимых мероприятий. Это работа по исправлению и воспитанию у детей правильного звукопроизношения, по развитию устной речи и выработке правильной интонации, по физическому воспитанию (стимулирование двигательной активности). При планировании индивидуальной работы с детьми, воспитатель указывает конкретно имена тех воспитанников, с кем будет производиться </w:t>
      </w:r>
      <w:proofErr w:type="gramStart"/>
      <w:r w:rsidRPr="00304A9D">
        <w:rPr>
          <w:rFonts w:ascii="Times New Roman" w:eastAsia="Times New Roman" w:hAnsi="Times New Roman" w:cs="Times New Roman"/>
          <w:color w:val="000000"/>
          <w:sz w:val="24"/>
          <w:szCs w:val="24"/>
          <w:lang w:eastAsia="ru-RU"/>
        </w:rPr>
        <w:t>работа</w:t>
      </w:r>
      <w:proofErr w:type="gramEnd"/>
      <w:r w:rsidRPr="00304A9D">
        <w:rPr>
          <w:rFonts w:ascii="Times New Roman" w:eastAsia="Times New Roman" w:hAnsi="Times New Roman" w:cs="Times New Roman"/>
          <w:color w:val="000000"/>
          <w:sz w:val="24"/>
          <w:szCs w:val="24"/>
          <w:lang w:eastAsia="ru-RU"/>
        </w:rPr>
        <w:t xml:space="preserve"> и прописывает </w:t>
      </w:r>
      <w:proofErr w:type="gramStart"/>
      <w:r w:rsidRPr="00304A9D">
        <w:rPr>
          <w:rFonts w:ascii="Times New Roman" w:eastAsia="Times New Roman" w:hAnsi="Times New Roman" w:cs="Times New Roman"/>
          <w:color w:val="000000"/>
          <w:sz w:val="24"/>
          <w:szCs w:val="24"/>
          <w:lang w:eastAsia="ru-RU"/>
        </w:rPr>
        <w:t>какая</w:t>
      </w:r>
      <w:proofErr w:type="gramEnd"/>
      <w:r w:rsidRPr="00304A9D">
        <w:rPr>
          <w:rFonts w:ascii="Times New Roman" w:eastAsia="Times New Roman" w:hAnsi="Times New Roman" w:cs="Times New Roman"/>
          <w:color w:val="000000"/>
          <w:sz w:val="24"/>
          <w:szCs w:val="24"/>
          <w:lang w:eastAsia="ru-RU"/>
        </w:rPr>
        <w:t xml:space="preserve"> работа.</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По содержанию утренний отрезок времени включает:</w:t>
      </w:r>
    </w:p>
    <w:p w:rsidR="00304A9D" w:rsidRPr="00304A9D" w:rsidRDefault="00304A9D" w:rsidP="00304A9D">
      <w:pPr>
        <w:numPr>
          <w:ilvl w:val="0"/>
          <w:numId w:val="17"/>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игровую деятельность,</w:t>
      </w:r>
    </w:p>
    <w:p w:rsidR="00304A9D" w:rsidRPr="00304A9D" w:rsidRDefault="00304A9D" w:rsidP="00304A9D">
      <w:pPr>
        <w:numPr>
          <w:ilvl w:val="0"/>
          <w:numId w:val="17"/>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беседы с детьми,</w:t>
      </w:r>
    </w:p>
    <w:p w:rsidR="00304A9D" w:rsidRPr="00304A9D" w:rsidRDefault="00304A9D" w:rsidP="00304A9D">
      <w:pPr>
        <w:numPr>
          <w:ilvl w:val="0"/>
          <w:numId w:val="17"/>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рассматривание предметов и иллюстраций,</w:t>
      </w:r>
    </w:p>
    <w:p w:rsidR="00304A9D" w:rsidRPr="00304A9D" w:rsidRDefault="00304A9D" w:rsidP="00304A9D">
      <w:pPr>
        <w:numPr>
          <w:ilvl w:val="0"/>
          <w:numId w:val="17"/>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короткие наблюдения в природе и явлений общественной жизни.</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Хорошо планировать на утро </w:t>
      </w:r>
      <w:r w:rsidRPr="00304A9D">
        <w:rPr>
          <w:rFonts w:ascii="Times New Roman" w:eastAsia="Times New Roman" w:hAnsi="Times New Roman" w:cs="Times New Roman"/>
          <w:b/>
          <w:bCs/>
          <w:color w:val="000000"/>
          <w:sz w:val="24"/>
          <w:szCs w:val="24"/>
          <w:lang w:eastAsia="ru-RU"/>
        </w:rPr>
        <w:t>короткие беседы</w:t>
      </w:r>
      <w:r w:rsidRPr="00304A9D">
        <w:rPr>
          <w:rFonts w:ascii="Times New Roman" w:eastAsia="Times New Roman" w:hAnsi="Times New Roman" w:cs="Times New Roman"/>
          <w:color w:val="000000"/>
          <w:sz w:val="24"/>
          <w:szCs w:val="24"/>
          <w:lang w:eastAsia="ru-RU"/>
        </w:rPr>
        <w:t> с группой ребят или отдельными детьми на заранее намеченные темы и темы, возникшие по инициативе детей. Так, в календарных планах младшей и средней групп воспитатель намечает коротенькие беседы с детьми о близких людях и доступных предметах и явлениях окружающего мира: о маме, папе и бабушке, о младших братьях и сестрах, об игрушках, книгах, объектах природы и многом другом. Часто такие беседы сопровождаются рассматриванием иллюстраций. В календарных планах старшей группы намечаются, кроме указанных выше, беседы с рассматриванием иллюстраций и без них по более сложной тематике: о временах года, о домашних и диких животных, о жизни родного города.</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b/>
          <w:bCs/>
          <w:i/>
          <w:iCs/>
          <w:color w:val="000000"/>
          <w:sz w:val="24"/>
          <w:szCs w:val="24"/>
          <w:lang w:eastAsia="ru-RU"/>
        </w:rPr>
        <w:t>Намечая конкретные мероприятия, важно учитывать характер предстоящих занятий.</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proofErr w:type="gramStart"/>
      <w:r w:rsidRPr="00304A9D">
        <w:rPr>
          <w:rFonts w:ascii="Times New Roman" w:eastAsia="Times New Roman" w:hAnsi="Times New Roman" w:cs="Times New Roman"/>
          <w:color w:val="000000"/>
          <w:sz w:val="24"/>
          <w:szCs w:val="24"/>
          <w:lang w:eastAsia="ru-RU"/>
        </w:rPr>
        <w:t>Если занятия будут спокойного характера, требующие умственной активности и усидчивости детей, как, например, занятия по формированию элементарных математических представлений, разучивание стихотворения, пересказ, на утро планируется деятельность детей, вызывающая их физическую активность, и, наоборот, если занятия предполагают большую подвижность, детей (физкультурные, музыкальные), то утренняя деятельность должна быть более спокойной.</w:t>
      </w:r>
      <w:proofErr w:type="gramEnd"/>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Количество видов деятельности в утренние часы:</w:t>
      </w:r>
    </w:p>
    <w:p w:rsidR="00304A9D" w:rsidRPr="00304A9D" w:rsidRDefault="00304A9D" w:rsidP="00304A9D">
      <w:pPr>
        <w:numPr>
          <w:ilvl w:val="0"/>
          <w:numId w:val="18"/>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в младшей и средней — 3-4 вида,</w:t>
      </w:r>
    </w:p>
    <w:p w:rsidR="00304A9D" w:rsidRPr="00304A9D" w:rsidRDefault="00304A9D" w:rsidP="00304A9D">
      <w:pPr>
        <w:numPr>
          <w:ilvl w:val="0"/>
          <w:numId w:val="18"/>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в старшей подготовительной группе — 4-6 видов в зависимости от детей группы.</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lastRenderedPageBreak/>
        <w:t>Воспитатель сам определяет, сколько должно быть видов деятельности опираясь на примерные каноны.</w:t>
      </w:r>
    </w:p>
    <w:p w:rsidR="00304A9D" w:rsidRPr="00304A9D" w:rsidRDefault="00304A9D" w:rsidP="00304A9D">
      <w:pPr>
        <w:spacing w:after="0" w:line="240" w:lineRule="auto"/>
        <w:ind w:firstLine="709"/>
        <w:contextualSpacing/>
        <w:jc w:val="both"/>
        <w:outlineLvl w:val="1"/>
        <w:rPr>
          <w:rFonts w:ascii="Times New Roman" w:eastAsia="Times New Roman" w:hAnsi="Times New Roman" w:cs="Times New Roman"/>
          <w:b/>
          <w:bCs/>
          <w:color w:val="000000"/>
          <w:sz w:val="24"/>
          <w:szCs w:val="24"/>
          <w:lang w:eastAsia="ru-RU"/>
        </w:rPr>
      </w:pPr>
      <w:r w:rsidRPr="00304A9D">
        <w:rPr>
          <w:rFonts w:ascii="Times New Roman" w:eastAsia="Times New Roman" w:hAnsi="Times New Roman" w:cs="Times New Roman"/>
          <w:b/>
          <w:bCs/>
          <w:color w:val="000000"/>
          <w:sz w:val="24"/>
          <w:szCs w:val="24"/>
          <w:lang w:eastAsia="ru-RU"/>
        </w:rPr>
        <w:t>Планирование прогулки</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В режиме дня каждой возрастной группы предусмотрено проведение двух прогулок: утренней и вечерней (не считая утреннего приема детей на воздухе).</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b/>
          <w:bCs/>
          <w:color w:val="000000"/>
          <w:sz w:val="24"/>
          <w:szCs w:val="24"/>
          <w:lang w:eastAsia="ru-RU"/>
        </w:rPr>
        <w:t>Задача прогулки в первую половину дня — восстановить силы после занятий, получить максимальный положительный заряд.</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Прогулка должна дать разрядку ребенку, снять напряжение после занятий и создать у него жизнерадостное настроение, что в свою очередь обеспечивает соответствующий тонус для успешного физического и психического развития ребенка в иных условиях и видах деятельности.</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Говоря о планировании прогулки нужно помнить о том, что есть </w:t>
      </w:r>
      <w:r w:rsidRPr="00304A9D">
        <w:rPr>
          <w:rFonts w:ascii="Times New Roman" w:eastAsia="Times New Roman" w:hAnsi="Times New Roman" w:cs="Times New Roman"/>
          <w:b/>
          <w:bCs/>
          <w:color w:val="000000"/>
          <w:sz w:val="24"/>
          <w:szCs w:val="24"/>
          <w:lang w:eastAsia="ru-RU"/>
        </w:rPr>
        <w:t>общепринятая структура прогулки</w:t>
      </w:r>
      <w:r w:rsidRPr="00304A9D">
        <w:rPr>
          <w:rFonts w:ascii="Times New Roman" w:eastAsia="Times New Roman" w:hAnsi="Times New Roman" w:cs="Times New Roman"/>
          <w:color w:val="000000"/>
          <w:sz w:val="24"/>
          <w:szCs w:val="24"/>
          <w:lang w:eastAsia="ru-RU"/>
        </w:rPr>
        <w:t>.</w:t>
      </w:r>
    </w:p>
    <w:p w:rsidR="00304A9D" w:rsidRPr="00304A9D" w:rsidRDefault="00304A9D" w:rsidP="00304A9D">
      <w:pPr>
        <w:numPr>
          <w:ilvl w:val="0"/>
          <w:numId w:val="19"/>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Если перед прогулкой было физкультурное или музыкальное занятие, то прогулка начнется с наблюдения.</w:t>
      </w:r>
    </w:p>
    <w:p w:rsidR="00304A9D" w:rsidRPr="00304A9D" w:rsidRDefault="00304A9D" w:rsidP="00304A9D">
      <w:pPr>
        <w:numPr>
          <w:ilvl w:val="0"/>
          <w:numId w:val="19"/>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Если же были спокойные виды деятельности, то прогулка начнется с подвижной деятельности.</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b/>
          <w:bCs/>
          <w:color w:val="000000"/>
          <w:sz w:val="24"/>
          <w:szCs w:val="24"/>
          <w:u w:val="single"/>
          <w:lang w:eastAsia="ru-RU"/>
        </w:rPr>
        <w:t>Наблюдения.</w:t>
      </w:r>
      <w:r w:rsidRPr="00304A9D">
        <w:rPr>
          <w:rFonts w:ascii="Times New Roman" w:eastAsia="Times New Roman" w:hAnsi="Times New Roman" w:cs="Times New Roman"/>
          <w:color w:val="000000"/>
          <w:sz w:val="24"/>
          <w:szCs w:val="24"/>
          <w:lang w:eastAsia="ru-RU"/>
        </w:rPr>
        <w:t> Следует обратить внимание на планирование наблюдений, учитывая огромное значение ознакомления дошкольников именно с натуральными предметами в процессе непосредственного их восприятия. Этот вид детской деятельности на прогулках в первой половине дня планируется ежедневно. В старших группах, где особенно широкая программа ознакомления с общественно-бытовыми явлениями, можно планировать и по два наблюдения, одно из которых будет частью комплексного занятия и займет 10—15 минут (например, рассматривание почтовых, школьных принадлежностей и прочее).</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Наблюдения должны планироваться в соответствии с погодными условиями и временными отрезками: зима, весна, лето, осень. Наблюдения могут планироваться как кратковременные, так и длительные. В процессе наблюдений, проводимых как по инициативе взрослых, так и по желанию детей, развиваются: эстетическое восприятие, умственная активность, формируется интерес к окружающему, к познавательной деятельности. Таким образом, в процессе наблюдений ребенок развивается всесторонне.</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b/>
          <w:bCs/>
          <w:color w:val="000000"/>
          <w:sz w:val="24"/>
          <w:szCs w:val="24"/>
          <w:lang w:eastAsia="ru-RU"/>
        </w:rPr>
        <w:t>Виды наблюдений:</w:t>
      </w:r>
    </w:p>
    <w:p w:rsidR="00304A9D" w:rsidRPr="00304A9D" w:rsidRDefault="00304A9D" w:rsidP="00304A9D">
      <w:pPr>
        <w:numPr>
          <w:ilvl w:val="0"/>
          <w:numId w:val="20"/>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Наблюдения за окружающим (неживыми предметами). Хотелось бы обратить внимание на инструкцию по охране жизни и здоровья детей. </w:t>
      </w:r>
      <w:r w:rsidRPr="00304A9D">
        <w:rPr>
          <w:rFonts w:ascii="Times New Roman" w:eastAsia="Times New Roman" w:hAnsi="Times New Roman" w:cs="Times New Roman"/>
          <w:color w:val="000000"/>
          <w:sz w:val="24"/>
          <w:szCs w:val="24"/>
          <w:shd w:val="clear" w:color="auto" w:fill="FFFF00"/>
          <w:lang w:eastAsia="ru-RU"/>
        </w:rPr>
        <w:t>С детьми до трех лет</w:t>
      </w:r>
      <w:r w:rsidRPr="00304A9D">
        <w:rPr>
          <w:rFonts w:ascii="Times New Roman" w:eastAsia="Times New Roman" w:hAnsi="Times New Roman" w:cs="Times New Roman"/>
          <w:color w:val="000000"/>
          <w:sz w:val="24"/>
          <w:szCs w:val="24"/>
          <w:lang w:eastAsia="ru-RU"/>
        </w:rPr>
        <w:t>, например, за небом не наблюдают, так как у детей еще не сформировано окончательно чувство равновесия.</w:t>
      </w:r>
    </w:p>
    <w:p w:rsidR="00304A9D" w:rsidRPr="00304A9D" w:rsidRDefault="00304A9D" w:rsidP="00304A9D">
      <w:pPr>
        <w:numPr>
          <w:ilvl w:val="0"/>
          <w:numId w:val="20"/>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Наблюдения за живой природой (цветы, деревья, кустарники).</w:t>
      </w:r>
    </w:p>
    <w:p w:rsidR="00304A9D" w:rsidRPr="00304A9D" w:rsidRDefault="00304A9D" w:rsidP="00304A9D">
      <w:pPr>
        <w:numPr>
          <w:ilvl w:val="0"/>
          <w:numId w:val="20"/>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Наблюдения за транспортом. </w:t>
      </w:r>
      <w:r w:rsidRPr="00304A9D">
        <w:rPr>
          <w:rFonts w:ascii="Times New Roman" w:eastAsia="Times New Roman" w:hAnsi="Times New Roman" w:cs="Times New Roman"/>
          <w:color w:val="000000"/>
          <w:sz w:val="24"/>
          <w:szCs w:val="24"/>
          <w:shd w:val="clear" w:color="auto" w:fill="FFFF00"/>
          <w:lang w:eastAsia="ru-RU"/>
        </w:rPr>
        <w:t>В младшей и до середины средней группы</w:t>
      </w:r>
      <w:r w:rsidRPr="00304A9D">
        <w:rPr>
          <w:rFonts w:ascii="Times New Roman" w:eastAsia="Times New Roman" w:hAnsi="Times New Roman" w:cs="Times New Roman"/>
          <w:color w:val="000000"/>
          <w:sz w:val="24"/>
          <w:szCs w:val="24"/>
          <w:lang w:eastAsia="ru-RU"/>
        </w:rPr>
        <w:t> наблюдают за транспортом на территории детского сада, который приезжает. Дети подходят к забору, не выходя за пределы учреждения. В старшей и подготовительной группе детей выводят на прогулку наблюдать за транспортом. Здесь в данном виде наблюдений обязательно нужно помнить о том, что идет </w:t>
      </w:r>
      <w:r w:rsidRPr="00304A9D">
        <w:rPr>
          <w:rFonts w:ascii="Times New Roman" w:eastAsia="Times New Roman" w:hAnsi="Times New Roman" w:cs="Times New Roman"/>
          <w:color w:val="000000"/>
          <w:sz w:val="24"/>
          <w:szCs w:val="24"/>
          <w:shd w:val="clear" w:color="auto" w:fill="FFFF00"/>
          <w:lang w:eastAsia="ru-RU"/>
        </w:rPr>
        <w:t>глубокая работа по ознакомлению детей с правилами дорожного движения и поведению на улице</w:t>
      </w:r>
      <w:r w:rsidRPr="00304A9D">
        <w:rPr>
          <w:rFonts w:ascii="Times New Roman" w:eastAsia="Times New Roman" w:hAnsi="Times New Roman" w:cs="Times New Roman"/>
          <w:color w:val="000000"/>
          <w:sz w:val="24"/>
          <w:szCs w:val="24"/>
          <w:lang w:eastAsia="ru-RU"/>
        </w:rPr>
        <w:t>.</w:t>
      </w:r>
    </w:p>
    <w:p w:rsidR="00304A9D" w:rsidRPr="00304A9D" w:rsidRDefault="00304A9D" w:rsidP="00304A9D">
      <w:pPr>
        <w:numPr>
          <w:ilvl w:val="0"/>
          <w:numId w:val="20"/>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Наблюдения за живым объектом. Необходимо обращать внимание на основы безопасности.</w:t>
      </w:r>
    </w:p>
    <w:p w:rsidR="00304A9D" w:rsidRPr="00304A9D" w:rsidRDefault="00304A9D" w:rsidP="00304A9D">
      <w:pPr>
        <w:numPr>
          <w:ilvl w:val="0"/>
          <w:numId w:val="20"/>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Наблюдения за трудом взрослых. В младшем и среднем возрасте наблюдают за трудом взрослых, находящихся в дошкольном учреждении. Сначала наблюдают за трудовой деятельностью взрослого и результатом этой деятельности. Следующий этап заключается в том, чтобы показать, насколько взрослый старается трудиться на своей работе. С конца средней группы дети ходят на экскурсии (фабрики, заводы).</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 xml:space="preserve">При организации любых видов наблюдений должно быть использовано художественное слово: стихи, пословицы, поговорки, загадки, </w:t>
      </w:r>
      <w:proofErr w:type="spellStart"/>
      <w:r w:rsidRPr="00304A9D">
        <w:rPr>
          <w:rFonts w:ascii="Times New Roman" w:eastAsia="Times New Roman" w:hAnsi="Times New Roman" w:cs="Times New Roman"/>
          <w:color w:val="000000"/>
          <w:sz w:val="24"/>
          <w:szCs w:val="24"/>
          <w:lang w:eastAsia="ru-RU"/>
        </w:rPr>
        <w:t>потешки</w:t>
      </w:r>
      <w:proofErr w:type="spellEnd"/>
      <w:r w:rsidRPr="00304A9D">
        <w:rPr>
          <w:rFonts w:ascii="Times New Roman" w:eastAsia="Times New Roman" w:hAnsi="Times New Roman" w:cs="Times New Roman"/>
          <w:color w:val="000000"/>
          <w:sz w:val="24"/>
          <w:szCs w:val="24"/>
          <w:lang w:eastAsia="ru-RU"/>
        </w:rPr>
        <w:t>, приметы. С приметами начинают знакомить со средней группы.</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lastRenderedPageBreak/>
        <w:t>Программное содержание наблюдений ритмично чередуется. В течение месяца можно провести четыре наблюдения примерно в такой последовательности (подготовительная группа):</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proofErr w:type="gramStart"/>
      <w:r w:rsidRPr="00304A9D">
        <w:rPr>
          <w:rFonts w:ascii="Times New Roman" w:eastAsia="Times New Roman" w:hAnsi="Times New Roman" w:cs="Times New Roman"/>
          <w:color w:val="000000"/>
          <w:sz w:val="24"/>
          <w:szCs w:val="24"/>
          <w:lang w:eastAsia="ru-RU"/>
        </w:rPr>
        <w:t>1-я неделя — экскурсия (целевая прогулка) природоведческая;</w:t>
      </w:r>
      <w:r w:rsidRPr="00304A9D">
        <w:rPr>
          <w:rFonts w:ascii="Times New Roman" w:eastAsia="Times New Roman" w:hAnsi="Times New Roman" w:cs="Times New Roman"/>
          <w:color w:val="000000"/>
          <w:sz w:val="24"/>
          <w:szCs w:val="24"/>
          <w:lang w:eastAsia="ru-RU"/>
        </w:rPr>
        <w:br/>
        <w:t>2-я неделя — наблюдение за бытовыми объектами;</w:t>
      </w:r>
      <w:r w:rsidRPr="00304A9D">
        <w:rPr>
          <w:rFonts w:ascii="Times New Roman" w:eastAsia="Times New Roman" w:hAnsi="Times New Roman" w:cs="Times New Roman"/>
          <w:color w:val="000000"/>
          <w:sz w:val="24"/>
          <w:szCs w:val="24"/>
          <w:lang w:eastAsia="ru-RU"/>
        </w:rPr>
        <w:br/>
        <w:t>3-я неделя — наблюдение за природоведческими объектами (в групповой комнате);</w:t>
      </w:r>
      <w:r w:rsidRPr="00304A9D">
        <w:rPr>
          <w:rFonts w:ascii="Times New Roman" w:eastAsia="Times New Roman" w:hAnsi="Times New Roman" w:cs="Times New Roman"/>
          <w:color w:val="000000"/>
          <w:sz w:val="24"/>
          <w:szCs w:val="24"/>
          <w:lang w:eastAsia="ru-RU"/>
        </w:rPr>
        <w:br/>
        <w:t>4-я неделя — наблюдение за общественными явлениями, трудом людей.</w:t>
      </w:r>
      <w:proofErr w:type="gramEnd"/>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При планировании содержания воспитательной работы на прогулке воспитатель предусматривает равномерное чередование спокойной и двигательной деятельности детей, правильное распределение физической нагрузки в течение всей прогулки, придерживаясь следующей примерной структуры:</w:t>
      </w:r>
    </w:p>
    <w:p w:rsidR="00304A9D" w:rsidRPr="00304A9D" w:rsidRDefault="00304A9D" w:rsidP="00304A9D">
      <w:pPr>
        <w:numPr>
          <w:ilvl w:val="0"/>
          <w:numId w:val="21"/>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спокойная, самостоятельная деятельность детей (игры, наблюдения);</w:t>
      </w:r>
    </w:p>
    <w:p w:rsidR="00304A9D" w:rsidRPr="00304A9D" w:rsidRDefault="00304A9D" w:rsidP="00304A9D">
      <w:pPr>
        <w:numPr>
          <w:ilvl w:val="0"/>
          <w:numId w:val="21"/>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затем подвижные игры с элементами спорта, спортивными развлечениями;</w:t>
      </w:r>
    </w:p>
    <w:p w:rsidR="00304A9D" w:rsidRPr="00304A9D" w:rsidRDefault="00304A9D" w:rsidP="00304A9D">
      <w:pPr>
        <w:numPr>
          <w:ilvl w:val="0"/>
          <w:numId w:val="21"/>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трудовая деятельность детей.</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Особое внимание воспитателю следует обратить на обеспечение активной, содержательной, разнообразной и интересной для детей деятельности: игры, труда, наблюдений, в процессе которых формируется детский коллектив, усваиваются и воспитываются положительные навыки поведения, накапливаются представления детей об окружающей природе и общественной жизни. Планирование работы по развитию движений на прогулке должно способствовать закреплению, совершенствованию игр и физических упражнений, повышать двигательную активность детей. При этом важно правильно выбирать время для проведения игр и упражнений.</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b/>
          <w:bCs/>
          <w:i/>
          <w:iCs/>
          <w:color w:val="000000"/>
          <w:sz w:val="24"/>
          <w:szCs w:val="24"/>
          <w:lang w:eastAsia="ru-RU"/>
        </w:rPr>
        <w:t>Нельзя допускать, чтобы организованная двигательная деятельность проводилась за счёт времени самостоятельной деятельности детей.</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Продолжительность подвижной деятельности составляет 60-70% от общей продолжительности прогулки, при этом не должна ущемляться самостоятельная деятельность детей.</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b/>
          <w:bCs/>
          <w:color w:val="000000"/>
          <w:sz w:val="24"/>
          <w:szCs w:val="24"/>
          <w:u w:val="single"/>
          <w:lang w:eastAsia="ru-RU"/>
        </w:rPr>
        <w:t>Подвижные игры.</w:t>
      </w:r>
      <w:r w:rsidRPr="00304A9D">
        <w:rPr>
          <w:rFonts w:ascii="Times New Roman" w:eastAsia="Times New Roman" w:hAnsi="Times New Roman" w:cs="Times New Roman"/>
          <w:color w:val="000000"/>
          <w:sz w:val="24"/>
          <w:szCs w:val="24"/>
          <w:lang w:eastAsia="ru-RU"/>
        </w:rPr>
        <w:t> Важное место в прогулке занимает подвижная игра, в которой принимают участие все дети группы. С этой целью воспитатель вызывает у детей интерес к игре, делает ее увлекательной. Только непринужденное активное участие детей в игре создает у них радостное настроение и обеспечивает ее педагогический эффект.</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Количество подвижных игр — от одной до четырех. При подборе подвижных игры необходимо обращать внимание на вид основных движений. В теплое время года должно даваться больше подвижных игр с метанием, ползанием, лазанием. В холодное время – с бегом, метанием, прыжками.</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Организует и проводит игру воспитатель, который не только руководит, но и участвует в игре, беря на себя наиболее ответственную роль. Продолжительность одной игры составляет 7-15 минут (в зависимости от возраста детей и состояния здоровья).</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Важно, чтобы в подвижных играх принимали участие все воспитанники группы. С этой целью на прогулке планируются только знакомые детям игры. С новыми играми дети знакомятся на физкультурных занятиях.</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Игры помогают решать важные задачи воспитания, обучения детей, умения слушать, быть внимательным, правильно управлять своими движениями, привыкать к дисциплине и сознательному отношению к занятиям.</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b/>
          <w:bCs/>
          <w:color w:val="000000"/>
          <w:sz w:val="24"/>
          <w:szCs w:val="24"/>
          <w:lang w:eastAsia="ru-RU"/>
        </w:rPr>
        <w:t>Использование подвижных игр требует соблюдения следующих методических принципов:</w:t>
      </w:r>
    </w:p>
    <w:p w:rsidR="00304A9D" w:rsidRPr="00304A9D" w:rsidRDefault="00304A9D" w:rsidP="00304A9D">
      <w:pPr>
        <w:numPr>
          <w:ilvl w:val="0"/>
          <w:numId w:val="22"/>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Учет возрастных особенностей детей: чем старше дети, тем сложнее становятся игры, тем большее значение имеет сюжетный, ролевой рисунок, постепенно усложняются правила, значительнее становится роль личной инициативы.</w:t>
      </w:r>
    </w:p>
    <w:p w:rsidR="00304A9D" w:rsidRPr="00304A9D" w:rsidRDefault="00304A9D" w:rsidP="00304A9D">
      <w:pPr>
        <w:numPr>
          <w:ilvl w:val="0"/>
          <w:numId w:val="22"/>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Подбор игр в соответствии с лечебно-педагогическими, лечебными и воспитательными задачами.</w:t>
      </w:r>
    </w:p>
    <w:p w:rsidR="00304A9D" w:rsidRPr="00304A9D" w:rsidRDefault="00304A9D" w:rsidP="00304A9D">
      <w:pPr>
        <w:numPr>
          <w:ilvl w:val="0"/>
          <w:numId w:val="22"/>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Соблюдение физиологических закономерностей адаптации к нагрузкам.</w:t>
      </w:r>
    </w:p>
    <w:p w:rsidR="00304A9D" w:rsidRPr="00304A9D" w:rsidRDefault="00304A9D" w:rsidP="00304A9D">
      <w:pPr>
        <w:numPr>
          <w:ilvl w:val="0"/>
          <w:numId w:val="22"/>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lastRenderedPageBreak/>
        <w:t>Четкое объяснение правил игры и распределение ролей.</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В подборе подвижных игр и элементов соревнования необходимо учитывать индивидуальные особенности физического развития и здоровья детей. Игры, являясь специфическим видом деятельности ребенка, широко используются в лечебной физкультуре для решения поставленных лечебных задач.</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b/>
          <w:bCs/>
          <w:i/>
          <w:iCs/>
          <w:color w:val="000000"/>
          <w:sz w:val="24"/>
          <w:szCs w:val="24"/>
          <w:lang w:eastAsia="ru-RU"/>
        </w:rPr>
        <w:t>Напомню, что выбор времени проведения и упражнений на прогулке зависит от предшествующей работы в группе.</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Если физкультурное или музыкальное занятие проводилось в первой половине дня, то желательно организовывать игры и упражнения в середине или конце прогулки, а в самом её начале предоставить детям возможность самостоятельно поиграть, поупражняться с разнообразными пособиями.</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В остальные дни целесообразно организовать двигательную деятельность детей в начале прогулки, что позволит обогатить содержание их самостоятельной деятельности.</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В дни проведения физкультурных занятий с детьми организуется одна подвижная игра и какое-либо физическое упражнение (спортивное упражнение или упражнение в основном виде движения). В другие дни, когда занятие не проводится, планируется подвижная игра, спортивное упражнение и упражнение в основном виде движения (прыжки, лазание, метание, бросание и ловля мяча и другие)</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 xml:space="preserve">При проведении упражнений, основных видов движений следует использовать разные способы организации (фронтальный, подгрупповой, индивидуальный). Наиболее </w:t>
      </w:r>
      <w:proofErr w:type="gramStart"/>
      <w:r w:rsidRPr="00304A9D">
        <w:rPr>
          <w:rFonts w:ascii="Times New Roman" w:eastAsia="Times New Roman" w:hAnsi="Times New Roman" w:cs="Times New Roman"/>
          <w:color w:val="000000"/>
          <w:sz w:val="24"/>
          <w:szCs w:val="24"/>
          <w:lang w:eastAsia="ru-RU"/>
        </w:rPr>
        <w:t>целесообразным</w:t>
      </w:r>
      <w:proofErr w:type="gramEnd"/>
      <w:r w:rsidRPr="00304A9D">
        <w:rPr>
          <w:rFonts w:ascii="Times New Roman" w:eastAsia="Times New Roman" w:hAnsi="Times New Roman" w:cs="Times New Roman"/>
          <w:color w:val="000000"/>
          <w:sz w:val="24"/>
          <w:szCs w:val="24"/>
          <w:lang w:eastAsia="ru-RU"/>
        </w:rPr>
        <w:t xml:space="preserve"> </w:t>
      </w:r>
      <w:proofErr w:type="spellStart"/>
      <w:r w:rsidRPr="00304A9D">
        <w:rPr>
          <w:rFonts w:ascii="Times New Roman" w:eastAsia="Times New Roman" w:hAnsi="Times New Roman" w:cs="Times New Roman"/>
          <w:color w:val="000000"/>
          <w:sz w:val="24"/>
          <w:szCs w:val="24"/>
          <w:lang w:eastAsia="ru-RU"/>
        </w:rPr>
        <w:t>является</w:t>
      </w:r>
      <w:r w:rsidRPr="00304A9D">
        <w:rPr>
          <w:rFonts w:ascii="Times New Roman" w:eastAsia="Times New Roman" w:hAnsi="Times New Roman" w:cs="Times New Roman"/>
          <w:b/>
          <w:bCs/>
          <w:color w:val="000000"/>
          <w:sz w:val="24"/>
          <w:szCs w:val="24"/>
          <w:lang w:eastAsia="ru-RU"/>
        </w:rPr>
        <w:t>смешанное</w:t>
      </w:r>
      <w:proofErr w:type="spellEnd"/>
      <w:r w:rsidRPr="00304A9D">
        <w:rPr>
          <w:rFonts w:ascii="Times New Roman" w:eastAsia="Times New Roman" w:hAnsi="Times New Roman" w:cs="Times New Roman"/>
          <w:b/>
          <w:bCs/>
          <w:color w:val="000000"/>
          <w:sz w:val="24"/>
          <w:szCs w:val="24"/>
          <w:lang w:eastAsia="ru-RU"/>
        </w:rPr>
        <w:t xml:space="preserve"> использование разных способов организации</w:t>
      </w:r>
      <w:r w:rsidRPr="00304A9D">
        <w:rPr>
          <w:rFonts w:ascii="Times New Roman" w:eastAsia="Times New Roman" w:hAnsi="Times New Roman" w:cs="Times New Roman"/>
          <w:color w:val="000000"/>
          <w:sz w:val="24"/>
          <w:szCs w:val="24"/>
          <w:lang w:eastAsia="ru-RU"/>
        </w:rPr>
        <w:t>.</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Упражнения детей в основных видах движений желательно организовывать по подгруппам, в зависимости от степени подвижности детей. На прогулке должны планироваться подвижные игры и игровые упражнения разной степени интенсивности. В течение месяца может быть проведено 15-20 подвижных игр (включая игры эстафеты), при этом разучено 3-4 новые игры. Напомню, общая длительность игры составляет 7-10 минут.</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b/>
          <w:bCs/>
          <w:color w:val="000000"/>
          <w:sz w:val="24"/>
          <w:szCs w:val="24"/>
          <w:u w:val="single"/>
          <w:lang w:eastAsia="ru-RU"/>
        </w:rPr>
        <w:t xml:space="preserve">Индивидуальная работа по </w:t>
      </w:r>
      <w:proofErr w:type="spellStart"/>
      <w:r w:rsidRPr="00304A9D">
        <w:rPr>
          <w:rFonts w:ascii="Times New Roman" w:eastAsia="Times New Roman" w:hAnsi="Times New Roman" w:cs="Times New Roman"/>
          <w:b/>
          <w:bCs/>
          <w:color w:val="000000"/>
          <w:sz w:val="24"/>
          <w:szCs w:val="24"/>
          <w:u w:val="single"/>
          <w:lang w:eastAsia="ru-RU"/>
        </w:rPr>
        <w:t>физвоспитанию</w:t>
      </w:r>
      <w:proofErr w:type="spellEnd"/>
      <w:r w:rsidRPr="00304A9D">
        <w:rPr>
          <w:rFonts w:ascii="Times New Roman" w:eastAsia="Times New Roman" w:hAnsi="Times New Roman" w:cs="Times New Roman"/>
          <w:b/>
          <w:bCs/>
          <w:color w:val="000000"/>
          <w:sz w:val="24"/>
          <w:szCs w:val="24"/>
          <w:u w:val="single"/>
          <w:lang w:eastAsia="ru-RU"/>
        </w:rPr>
        <w:t>.</w:t>
      </w:r>
      <w:r w:rsidRPr="00304A9D">
        <w:rPr>
          <w:rFonts w:ascii="Times New Roman" w:eastAsia="Times New Roman" w:hAnsi="Times New Roman" w:cs="Times New Roman"/>
          <w:color w:val="000000"/>
          <w:sz w:val="24"/>
          <w:szCs w:val="24"/>
          <w:lang w:eastAsia="ru-RU"/>
        </w:rPr>
        <w:t xml:space="preserve"> Оздоровительный эффект прогулки во многом зависит от правильно организованной двигательной деятельности дошкольников. Планируя прогулку, воспитатель предусматривает индивидуальную работу с детьми по физическому воспитанию. Индивидуальная работа по </w:t>
      </w:r>
      <w:proofErr w:type="spellStart"/>
      <w:r w:rsidRPr="00304A9D">
        <w:rPr>
          <w:rFonts w:ascii="Times New Roman" w:eastAsia="Times New Roman" w:hAnsi="Times New Roman" w:cs="Times New Roman"/>
          <w:color w:val="000000"/>
          <w:sz w:val="24"/>
          <w:szCs w:val="24"/>
          <w:lang w:eastAsia="ru-RU"/>
        </w:rPr>
        <w:t>физвоспитанию</w:t>
      </w:r>
      <w:proofErr w:type="spellEnd"/>
      <w:r w:rsidRPr="00304A9D">
        <w:rPr>
          <w:rFonts w:ascii="Times New Roman" w:eastAsia="Times New Roman" w:hAnsi="Times New Roman" w:cs="Times New Roman"/>
          <w:color w:val="000000"/>
          <w:sz w:val="24"/>
          <w:szCs w:val="24"/>
          <w:lang w:eastAsia="ru-RU"/>
        </w:rPr>
        <w:t xml:space="preserve"> должна планироваться ежедневно и с теми детьми, у которых есть проблемы в освоении основных движений. Обратите внимание на то, что есть дети с разной степенью подвижности. Индивидуальная работа может проходить в занимательной игровой форме, спортивные игры и развлечения.</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Например, для старшей группы рекомендуются спортивные упражнения и элементы спортивных игр: бадминтон, настольный теннис, баскетбол, футбол, хоккей, городки.</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b/>
          <w:bCs/>
          <w:color w:val="000000"/>
          <w:sz w:val="24"/>
          <w:szCs w:val="24"/>
          <w:u w:val="single"/>
          <w:lang w:eastAsia="ru-RU"/>
        </w:rPr>
        <w:t>Спортивные игры.</w:t>
      </w:r>
      <w:r w:rsidRPr="00304A9D">
        <w:rPr>
          <w:rFonts w:ascii="Times New Roman" w:eastAsia="Times New Roman" w:hAnsi="Times New Roman" w:cs="Times New Roman"/>
          <w:color w:val="000000"/>
          <w:sz w:val="24"/>
          <w:szCs w:val="24"/>
          <w:lang w:eastAsia="ru-RU"/>
        </w:rPr>
        <w:t> Спортивные игры и упражнения проводятся ежедневно во время прогулок или в спортзале.</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b/>
          <w:bCs/>
          <w:color w:val="000000"/>
          <w:sz w:val="24"/>
          <w:szCs w:val="24"/>
          <w:lang w:eastAsia="ru-RU"/>
        </w:rPr>
        <w:t>Баскетбол.</w:t>
      </w:r>
      <w:r w:rsidRPr="00304A9D">
        <w:rPr>
          <w:rFonts w:ascii="Times New Roman" w:eastAsia="Times New Roman" w:hAnsi="Times New Roman" w:cs="Times New Roman"/>
          <w:color w:val="000000"/>
          <w:sz w:val="24"/>
          <w:szCs w:val="24"/>
          <w:lang w:eastAsia="ru-RU"/>
        </w:rPr>
        <w:t> Передача и перебрасывание мяча друг другу двумя руками, бросание в корзину двумя руками из-за головы. Освоение игры по упрощенным правилам.</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b/>
          <w:bCs/>
          <w:color w:val="000000"/>
          <w:sz w:val="24"/>
          <w:szCs w:val="24"/>
          <w:lang w:eastAsia="ru-RU"/>
        </w:rPr>
        <w:t>Футбол.</w:t>
      </w:r>
      <w:r w:rsidRPr="00304A9D">
        <w:rPr>
          <w:rFonts w:ascii="Times New Roman" w:eastAsia="Times New Roman" w:hAnsi="Times New Roman" w:cs="Times New Roman"/>
          <w:color w:val="000000"/>
          <w:sz w:val="24"/>
          <w:szCs w:val="24"/>
          <w:lang w:eastAsia="ru-RU"/>
        </w:rPr>
        <w:t> Передача мяча друг другу с отбиванием его правой или левой ногой в положении стоя на месте, подбрасывание мяча ногой, попадание мяча в предметы, забивание в ворота. Освоение игры по упрощенным правилам.</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b/>
          <w:bCs/>
          <w:color w:val="000000"/>
          <w:sz w:val="24"/>
          <w:szCs w:val="24"/>
          <w:lang w:eastAsia="ru-RU"/>
        </w:rPr>
        <w:t>Хоккей.</w:t>
      </w:r>
      <w:r w:rsidRPr="00304A9D">
        <w:rPr>
          <w:rFonts w:ascii="Times New Roman" w:eastAsia="Times New Roman" w:hAnsi="Times New Roman" w:cs="Times New Roman"/>
          <w:color w:val="000000"/>
          <w:sz w:val="24"/>
          <w:szCs w:val="24"/>
          <w:lang w:eastAsia="ru-RU"/>
        </w:rPr>
        <w:t> Умение кататься на коньках, вести шайбу клюшкой, передавать шайбу друг другу, забивание шайбы в ворота. Освоение игры по упрощенным правилам.</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b/>
          <w:bCs/>
          <w:color w:val="000000"/>
          <w:sz w:val="24"/>
          <w:szCs w:val="24"/>
          <w:lang w:eastAsia="ru-RU"/>
        </w:rPr>
        <w:t>Бадминтон.</w:t>
      </w:r>
      <w:r w:rsidRPr="00304A9D">
        <w:rPr>
          <w:rFonts w:ascii="Times New Roman" w:eastAsia="Times New Roman" w:hAnsi="Times New Roman" w:cs="Times New Roman"/>
          <w:color w:val="000000"/>
          <w:sz w:val="24"/>
          <w:szCs w:val="24"/>
          <w:lang w:eastAsia="ru-RU"/>
        </w:rPr>
        <w:t> Умение правильно держать ракетку, производить удар по волану, перебрасывать его партнеру без сетки. Освоение игры по упрощенным правилам.</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b/>
          <w:bCs/>
          <w:color w:val="000000"/>
          <w:sz w:val="24"/>
          <w:szCs w:val="24"/>
          <w:lang w:eastAsia="ru-RU"/>
        </w:rPr>
        <w:t>Теннис.</w:t>
      </w:r>
      <w:r w:rsidRPr="00304A9D">
        <w:rPr>
          <w:rFonts w:ascii="Times New Roman" w:eastAsia="Times New Roman" w:hAnsi="Times New Roman" w:cs="Times New Roman"/>
          <w:color w:val="000000"/>
          <w:sz w:val="24"/>
          <w:szCs w:val="24"/>
          <w:lang w:eastAsia="ru-RU"/>
        </w:rPr>
        <w:t> Умение держать ракетку, попадать по мячу, перебрасывать его через сетку. Освоение игры в настольный и большой теннис по упрощенным правилам.</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b/>
          <w:bCs/>
          <w:color w:val="000000"/>
          <w:sz w:val="24"/>
          <w:szCs w:val="24"/>
          <w:u w:val="single"/>
          <w:lang w:eastAsia="ru-RU"/>
        </w:rPr>
        <w:lastRenderedPageBreak/>
        <w:t>Сюжетно-ролевые игры.</w:t>
      </w:r>
      <w:r w:rsidRPr="00304A9D">
        <w:rPr>
          <w:rFonts w:ascii="Times New Roman" w:eastAsia="Times New Roman" w:hAnsi="Times New Roman" w:cs="Times New Roman"/>
          <w:b/>
          <w:bCs/>
          <w:color w:val="000000"/>
          <w:sz w:val="24"/>
          <w:szCs w:val="24"/>
          <w:lang w:eastAsia="ru-RU"/>
        </w:rPr>
        <w:t> </w:t>
      </w:r>
      <w:r w:rsidRPr="00304A9D">
        <w:rPr>
          <w:rFonts w:ascii="Times New Roman" w:eastAsia="Times New Roman" w:hAnsi="Times New Roman" w:cs="Times New Roman"/>
          <w:color w:val="000000"/>
          <w:sz w:val="24"/>
          <w:szCs w:val="24"/>
          <w:lang w:eastAsia="ru-RU"/>
        </w:rPr>
        <w:t xml:space="preserve">Сюжетно-ролевые игры должны соответствовать возрасту, интересам, уровню развития детей и учитывать </w:t>
      </w:r>
      <w:proofErr w:type="spellStart"/>
      <w:r w:rsidRPr="00304A9D">
        <w:rPr>
          <w:rFonts w:ascii="Times New Roman" w:eastAsia="Times New Roman" w:hAnsi="Times New Roman" w:cs="Times New Roman"/>
          <w:color w:val="000000"/>
          <w:sz w:val="24"/>
          <w:szCs w:val="24"/>
          <w:lang w:eastAsia="ru-RU"/>
        </w:rPr>
        <w:t>полоролевую</w:t>
      </w:r>
      <w:proofErr w:type="spellEnd"/>
      <w:r w:rsidRPr="00304A9D">
        <w:rPr>
          <w:rFonts w:ascii="Times New Roman" w:eastAsia="Times New Roman" w:hAnsi="Times New Roman" w:cs="Times New Roman"/>
          <w:color w:val="000000"/>
          <w:sz w:val="24"/>
          <w:szCs w:val="24"/>
          <w:lang w:eastAsia="ru-RU"/>
        </w:rPr>
        <w:t xml:space="preserve"> дифференциацию. Они идут на основе тех знаний, которые у детей есть. Тематика должна быть самой разнообразной. Проводятся игры на бытовые, производственные темы; игры на закрепление правил дорожного движения и правил поведения на улицах города; строительные, театрализованные; игры, тематика которых связана с современной жизнью.</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Для организации сюжетно-ролевой игры должен быть минимум готовых пособий. Когда у ребенка есть полный арсенал пособий, то ребенок повторяет производственные действия. Если у ребенка есть предметы-заместители, ребенок начинает развивать игру и его действия переходят в ролевой план. Это очень важно при подготовке детей к школе.</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b/>
          <w:bCs/>
          <w:color w:val="000000"/>
          <w:sz w:val="24"/>
          <w:szCs w:val="24"/>
          <w:u w:val="single"/>
          <w:lang w:eastAsia="ru-RU"/>
        </w:rPr>
        <w:t>Упражнения для развития мелкой моторики пальцев рук.</w:t>
      </w:r>
      <w:r w:rsidRPr="00304A9D">
        <w:rPr>
          <w:rFonts w:ascii="Times New Roman" w:eastAsia="Times New Roman" w:hAnsi="Times New Roman" w:cs="Times New Roman"/>
          <w:color w:val="000000"/>
          <w:sz w:val="24"/>
          <w:szCs w:val="24"/>
          <w:lang w:eastAsia="ru-RU"/>
        </w:rPr>
        <w:t xml:space="preserve"> Движение пальцев и кистей рук ребенка имеют особое развивающее воздействие. В Китае распространены упражнения ладоней с каменными и металлическими шарами. Популярность занятий объясняется их </w:t>
      </w:r>
      <w:proofErr w:type="spellStart"/>
      <w:r w:rsidRPr="00304A9D">
        <w:rPr>
          <w:rFonts w:ascii="Times New Roman" w:eastAsia="Times New Roman" w:hAnsi="Times New Roman" w:cs="Times New Roman"/>
          <w:color w:val="000000"/>
          <w:sz w:val="24"/>
          <w:szCs w:val="24"/>
          <w:lang w:eastAsia="ru-RU"/>
        </w:rPr>
        <w:t>оздоравливающим</w:t>
      </w:r>
      <w:proofErr w:type="spellEnd"/>
      <w:r w:rsidRPr="00304A9D">
        <w:rPr>
          <w:rFonts w:ascii="Times New Roman" w:eastAsia="Times New Roman" w:hAnsi="Times New Roman" w:cs="Times New Roman"/>
          <w:color w:val="000000"/>
          <w:sz w:val="24"/>
          <w:szCs w:val="24"/>
          <w:lang w:eastAsia="ru-RU"/>
        </w:rPr>
        <w:t xml:space="preserve"> и тонизирующим организм эффектом. Регулярные упражнения с шарами улучшают память, умственные способности ребенка, устраняют его эмоциональное напряжение, улучшает деятельность </w:t>
      </w:r>
      <w:proofErr w:type="spellStart"/>
      <w:proofErr w:type="gramStart"/>
      <w:r w:rsidRPr="00304A9D">
        <w:rPr>
          <w:rFonts w:ascii="Times New Roman" w:eastAsia="Times New Roman" w:hAnsi="Times New Roman" w:cs="Times New Roman"/>
          <w:color w:val="000000"/>
          <w:sz w:val="24"/>
          <w:szCs w:val="24"/>
          <w:lang w:eastAsia="ru-RU"/>
        </w:rPr>
        <w:t>сердечно-сосудистой</w:t>
      </w:r>
      <w:proofErr w:type="spellEnd"/>
      <w:proofErr w:type="gramEnd"/>
      <w:r w:rsidRPr="00304A9D">
        <w:rPr>
          <w:rFonts w:ascii="Times New Roman" w:eastAsia="Times New Roman" w:hAnsi="Times New Roman" w:cs="Times New Roman"/>
          <w:color w:val="000000"/>
          <w:sz w:val="24"/>
          <w:szCs w:val="24"/>
          <w:lang w:eastAsia="ru-RU"/>
        </w:rPr>
        <w:t xml:space="preserve"> и пищеварительной систем, развивают координацию движений, силу и ловкость рук, поддерживают жизненный тонус.</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 xml:space="preserve">Работа по развитию движений рук должна проводиться регулярно, только тогда </w:t>
      </w:r>
      <w:proofErr w:type="gramStart"/>
      <w:r w:rsidRPr="00304A9D">
        <w:rPr>
          <w:rFonts w:ascii="Times New Roman" w:eastAsia="Times New Roman" w:hAnsi="Times New Roman" w:cs="Times New Roman"/>
          <w:color w:val="000000"/>
          <w:sz w:val="24"/>
          <w:szCs w:val="24"/>
          <w:lang w:eastAsia="ru-RU"/>
        </w:rPr>
        <w:t>будет достигнут</w:t>
      </w:r>
      <w:proofErr w:type="gramEnd"/>
      <w:r w:rsidRPr="00304A9D">
        <w:rPr>
          <w:rFonts w:ascii="Times New Roman" w:eastAsia="Times New Roman" w:hAnsi="Times New Roman" w:cs="Times New Roman"/>
          <w:color w:val="000000"/>
          <w:sz w:val="24"/>
          <w:szCs w:val="24"/>
          <w:lang w:eastAsia="ru-RU"/>
        </w:rPr>
        <w:t xml:space="preserve"> наибольший эффект от упражнений. Задания должны приносить ребенку радость. Не допускайте скуки и переутомления.</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 xml:space="preserve">Эти упражнения должны проводиться в соответствии </w:t>
      </w:r>
      <w:proofErr w:type="gramStart"/>
      <w:r w:rsidRPr="00304A9D">
        <w:rPr>
          <w:rFonts w:ascii="Times New Roman" w:eastAsia="Times New Roman" w:hAnsi="Times New Roman" w:cs="Times New Roman"/>
          <w:color w:val="000000"/>
          <w:sz w:val="24"/>
          <w:szCs w:val="24"/>
          <w:lang w:eastAsia="ru-RU"/>
        </w:rPr>
        <w:t>с</w:t>
      </w:r>
      <w:proofErr w:type="gramEnd"/>
      <w:r w:rsidRPr="00304A9D">
        <w:rPr>
          <w:rFonts w:ascii="Times New Roman" w:eastAsia="Times New Roman" w:hAnsi="Times New Roman" w:cs="Times New Roman"/>
          <w:color w:val="000000"/>
          <w:sz w:val="24"/>
          <w:szCs w:val="24"/>
          <w:lang w:eastAsia="ru-RU"/>
        </w:rPr>
        <w:t xml:space="preserve"> временем года, погодными условиями. Эти упражнения проводятся во всех возрастных группах, начиная с младшего возраста индивидуально, с подгруппой детей и фронтально. Комплекс проводится в любое удобное время дня, ежедневно. В комплекс упражнений, направленных на развитие мелкой моторики, входят:</w:t>
      </w:r>
    </w:p>
    <w:p w:rsidR="00304A9D" w:rsidRPr="00304A9D" w:rsidRDefault="00304A9D" w:rsidP="00304A9D">
      <w:pPr>
        <w:numPr>
          <w:ilvl w:val="0"/>
          <w:numId w:val="23"/>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Пальчиковая гимнастика — рекомендуется проводить с детьми, которые имеют проблемы в речевом развитии.</w:t>
      </w:r>
    </w:p>
    <w:p w:rsidR="00304A9D" w:rsidRPr="00304A9D" w:rsidRDefault="00304A9D" w:rsidP="00304A9D">
      <w:pPr>
        <w:numPr>
          <w:ilvl w:val="0"/>
          <w:numId w:val="23"/>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Выкладывание на асфальте, песке, снегу из природного материала (палочки, камешки, пластиковые пробки, осенние листья, плоды и другие материалы).</w:t>
      </w:r>
    </w:p>
    <w:p w:rsidR="00304A9D" w:rsidRPr="00304A9D" w:rsidRDefault="00304A9D" w:rsidP="00304A9D">
      <w:pPr>
        <w:numPr>
          <w:ilvl w:val="0"/>
          <w:numId w:val="23"/>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Постройки из природного материала (муравейник, метла из травинок).</w:t>
      </w:r>
    </w:p>
    <w:p w:rsidR="00304A9D" w:rsidRPr="00304A9D" w:rsidRDefault="00304A9D" w:rsidP="00304A9D">
      <w:pPr>
        <w:numPr>
          <w:ilvl w:val="0"/>
          <w:numId w:val="23"/>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Игры с песком (просеивание, куличики, формочки).</w:t>
      </w:r>
    </w:p>
    <w:p w:rsidR="00304A9D" w:rsidRPr="00304A9D" w:rsidRDefault="00304A9D" w:rsidP="00304A9D">
      <w:pPr>
        <w:numPr>
          <w:ilvl w:val="0"/>
          <w:numId w:val="23"/>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«Угадай на ощупь».</w:t>
      </w:r>
    </w:p>
    <w:p w:rsidR="00304A9D" w:rsidRPr="00304A9D" w:rsidRDefault="00304A9D" w:rsidP="00304A9D">
      <w:pPr>
        <w:numPr>
          <w:ilvl w:val="0"/>
          <w:numId w:val="23"/>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Различные виды застежек, шнуровок — их подбор должен соответствовать возрастным интересам дошкольников.</w:t>
      </w:r>
    </w:p>
    <w:p w:rsidR="00304A9D" w:rsidRPr="00304A9D" w:rsidRDefault="00304A9D" w:rsidP="00304A9D">
      <w:pPr>
        <w:numPr>
          <w:ilvl w:val="0"/>
          <w:numId w:val="23"/>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Скрепление деталей разнообразными способами.</w:t>
      </w:r>
    </w:p>
    <w:p w:rsidR="00304A9D" w:rsidRPr="00304A9D" w:rsidRDefault="00304A9D" w:rsidP="00304A9D">
      <w:pPr>
        <w:numPr>
          <w:ilvl w:val="0"/>
          <w:numId w:val="23"/>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 xml:space="preserve">Мозаики из различных материалов, </w:t>
      </w:r>
      <w:proofErr w:type="spellStart"/>
      <w:r w:rsidRPr="00304A9D">
        <w:rPr>
          <w:rFonts w:ascii="Times New Roman" w:eastAsia="Times New Roman" w:hAnsi="Times New Roman" w:cs="Times New Roman"/>
          <w:color w:val="000000"/>
          <w:sz w:val="24"/>
          <w:szCs w:val="24"/>
          <w:lang w:eastAsia="ru-RU"/>
        </w:rPr>
        <w:t>пазлы</w:t>
      </w:r>
      <w:proofErr w:type="spellEnd"/>
      <w:r w:rsidRPr="00304A9D">
        <w:rPr>
          <w:rFonts w:ascii="Times New Roman" w:eastAsia="Times New Roman" w:hAnsi="Times New Roman" w:cs="Times New Roman"/>
          <w:color w:val="000000"/>
          <w:sz w:val="24"/>
          <w:szCs w:val="24"/>
          <w:lang w:eastAsia="ru-RU"/>
        </w:rPr>
        <w:t>.</w:t>
      </w:r>
    </w:p>
    <w:p w:rsidR="00304A9D" w:rsidRPr="00304A9D" w:rsidRDefault="00304A9D" w:rsidP="00304A9D">
      <w:pPr>
        <w:numPr>
          <w:ilvl w:val="0"/>
          <w:numId w:val="23"/>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Игры с водой, с песком.</w:t>
      </w:r>
    </w:p>
    <w:p w:rsidR="00304A9D" w:rsidRPr="00304A9D" w:rsidRDefault="00304A9D" w:rsidP="00304A9D">
      <w:pPr>
        <w:numPr>
          <w:ilvl w:val="0"/>
          <w:numId w:val="23"/>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Работа с «печатками» разнообразных форм.</w:t>
      </w:r>
    </w:p>
    <w:p w:rsidR="00304A9D" w:rsidRPr="00304A9D" w:rsidRDefault="00304A9D" w:rsidP="00304A9D">
      <w:pPr>
        <w:numPr>
          <w:ilvl w:val="0"/>
          <w:numId w:val="23"/>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Рисование под проговаривание текста.</w:t>
      </w:r>
    </w:p>
    <w:p w:rsidR="00304A9D" w:rsidRPr="00304A9D" w:rsidRDefault="00304A9D" w:rsidP="00304A9D">
      <w:pPr>
        <w:numPr>
          <w:ilvl w:val="0"/>
          <w:numId w:val="23"/>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Рисование палочкой, мелками на асфальте, песке, снегу.</w:t>
      </w:r>
    </w:p>
    <w:p w:rsidR="00304A9D" w:rsidRPr="00304A9D" w:rsidRDefault="00304A9D" w:rsidP="00304A9D">
      <w:pPr>
        <w:numPr>
          <w:ilvl w:val="0"/>
          <w:numId w:val="23"/>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Игры с веревочкой.</w:t>
      </w:r>
    </w:p>
    <w:p w:rsidR="00304A9D" w:rsidRPr="00304A9D" w:rsidRDefault="00304A9D" w:rsidP="00304A9D">
      <w:pPr>
        <w:numPr>
          <w:ilvl w:val="0"/>
          <w:numId w:val="23"/>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 xml:space="preserve">Игры с </w:t>
      </w:r>
      <w:proofErr w:type="spellStart"/>
      <w:r w:rsidRPr="00304A9D">
        <w:rPr>
          <w:rFonts w:ascii="Times New Roman" w:eastAsia="Times New Roman" w:hAnsi="Times New Roman" w:cs="Times New Roman"/>
          <w:color w:val="000000"/>
          <w:sz w:val="24"/>
          <w:szCs w:val="24"/>
          <w:lang w:eastAsia="ru-RU"/>
        </w:rPr>
        <w:t>шипованными</w:t>
      </w:r>
      <w:proofErr w:type="spellEnd"/>
      <w:r w:rsidRPr="00304A9D">
        <w:rPr>
          <w:rFonts w:ascii="Times New Roman" w:eastAsia="Times New Roman" w:hAnsi="Times New Roman" w:cs="Times New Roman"/>
          <w:color w:val="000000"/>
          <w:sz w:val="24"/>
          <w:szCs w:val="24"/>
          <w:lang w:eastAsia="ru-RU"/>
        </w:rPr>
        <w:t xml:space="preserve"> мячиками пластилином, соленым тестом.</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b/>
          <w:bCs/>
          <w:color w:val="000000"/>
          <w:sz w:val="24"/>
          <w:szCs w:val="24"/>
          <w:u w:val="single"/>
          <w:lang w:eastAsia="ru-RU"/>
        </w:rPr>
        <w:t>Элементарная трудовая деятельность.</w:t>
      </w:r>
      <w:r w:rsidRPr="00304A9D">
        <w:rPr>
          <w:rFonts w:ascii="Times New Roman" w:eastAsia="Times New Roman" w:hAnsi="Times New Roman" w:cs="Times New Roman"/>
          <w:color w:val="000000"/>
          <w:sz w:val="24"/>
          <w:szCs w:val="24"/>
          <w:lang w:eastAsia="ru-RU"/>
        </w:rPr>
        <w:t> Она может быть двух видов:</w:t>
      </w:r>
    </w:p>
    <w:p w:rsidR="00304A9D" w:rsidRPr="00304A9D" w:rsidRDefault="00304A9D" w:rsidP="00304A9D">
      <w:pPr>
        <w:numPr>
          <w:ilvl w:val="0"/>
          <w:numId w:val="24"/>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Хозяйственно-бытовой труд: дети вместе с педагогом, друзьями наводят порядок на участке, в игровых уголках и шкафчиках.</w:t>
      </w:r>
    </w:p>
    <w:p w:rsidR="00304A9D" w:rsidRPr="00304A9D" w:rsidRDefault="00304A9D" w:rsidP="00304A9D">
      <w:pPr>
        <w:numPr>
          <w:ilvl w:val="0"/>
          <w:numId w:val="24"/>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Труд на природе: дети работают в цветнике, на клумбе, в огороде.</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Формы организации трудовой деятельности могут быть как фронтальные, так и подгрупповые.</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proofErr w:type="gramStart"/>
      <w:r w:rsidRPr="00304A9D">
        <w:rPr>
          <w:rFonts w:ascii="Times New Roman" w:eastAsia="Times New Roman" w:hAnsi="Times New Roman" w:cs="Times New Roman"/>
          <w:color w:val="000000"/>
          <w:sz w:val="24"/>
          <w:szCs w:val="24"/>
          <w:lang w:eastAsia="ru-RU"/>
        </w:rPr>
        <w:t xml:space="preserve">Планируя объем и содержание трудовой деятельности, воспитатель наряду с обучением детей некоторым практическим навыкам работы в природе должен предусмотреть знакомство их с растениями, животными, правилами ухода за ними, </w:t>
      </w:r>
      <w:r w:rsidRPr="00304A9D">
        <w:rPr>
          <w:rFonts w:ascii="Times New Roman" w:eastAsia="Times New Roman" w:hAnsi="Times New Roman" w:cs="Times New Roman"/>
          <w:color w:val="000000"/>
          <w:sz w:val="24"/>
          <w:szCs w:val="24"/>
          <w:lang w:eastAsia="ru-RU"/>
        </w:rPr>
        <w:lastRenderedPageBreak/>
        <w:t>продумать способы организации детей в этой деятельности, последовательность работы, приемы, способствующие воспитанию у них чувства удовлетворения от выполненной работы, ответственности за общее дело.</w:t>
      </w:r>
      <w:proofErr w:type="gramEnd"/>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b/>
          <w:bCs/>
          <w:color w:val="000000"/>
          <w:sz w:val="24"/>
          <w:szCs w:val="24"/>
          <w:u w:val="single"/>
          <w:lang w:eastAsia="ru-RU"/>
        </w:rPr>
        <w:t>Экспериментальная деятельность.</w:t>
      </w:r>
      <w:r w:rsidRPr="00304A9D">
        <w:rPr>
          <w:rFonts w:ascii="Times New Roman" w:eastAsia="Times New Roman" w:hAnsi="Times New Roman" w:cs="Times New Roman"/>
          <w:color w:val="000000"/>
          <w:sz w:val="24"/>
          <w:szCs w:val="24"/>
          <w:lang w:eastAsia="ru-RU"/>
        </w:rPr>
        <w:t> Эксперименты проводятся с самыми разнообразными материалами, при этом обязательно учитывается время года. Следует обратить внимание на обеспечение безопасности.</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Индивидуальная работа должна планироваться по разделам программы.</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b/>
          <w:bCs/>
          <w:color w:val="000000"/>
          <w:sz w:val="24"/>
          <w:szCs w:val="24"/>
          <w:lang w:eastAsia="ru-RU"/>
        </w:rPr>
        <w:t>Существует четыре вида прогулки:</w:t>
      </w:r>
    </w:p>
    <w:p w:rsidR="00304A9D" w:rsidRPr="00304A9D" w:rsidRDefault="00304A9D" w:rsidP="00304A9D">
      <w:pPr>
        <w:numPr>
          <w:ilvl w:val="0"/>
          <w:numId w:val="25"/>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Типовая: максимально свободная деятельность детей (максимум атрибутов).</w:t>
      </w:r>
    </w:p>
    <w:p w:rsidR="00304A9D" w:rsidRPr="00304A9D" w:rsidRDefault="00304A9D" w:rsidP="00304A9D">
      <w:pPr>
        <w:numPr>
          <w:ilvl w:val="0"/>
          <w:numId w:val="25"/>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Комбинированная, состоящая из двух частей: первая часть — целевая прогулка; вторая часть — свободная деятельность детей.</w:t>
      </w:r>
    </w:p>
    <w:p w:rsidR="00304A9D" w:rsidRPr="00304A9D" w:rsidRDefault="00304A9D" w:rsidP="00304A9D">
      <w:pPr>
        <w:numPr>
          <w:ilvl w:val="0"/>
          <w:numId w:val="25"/>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Прогулка-экскурсия, прогулка-поход.</w:t>
      </w:r>
    </w:p>
    <w:p w:rsidR="00304A9D" w:rsidRPr="00304A9D" w:rsidRDefault="00304A9D" w:rsidP="00304A9D">
      <w:pPr>
        <w:numPr>
          <w:ilvl w:val="0"/>
          <w:numId w:val="25"/>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proofErr w:type="gramStart"/>
      <w:r w:rsidRPr="00304A9D">
        <w:rPr>
          <w:rFonts w:ascii="Times New Roman" w:eastAsia="Times New Roman" w:hAnsi="Times New Roman" w:cs="Times New Roman"/>
          <w:color w:val="000000"/>
          <w:sz w:val="24"/>
          <w:szCs w:val="24"/>
          <w:lang w:eastAsia="ru-RU"/>
        </w:rPr>
        <w:t>Спортивная</w:t>
      </w:r>
      <w:proofErr w:type="gramEnd"/>
      <w:r w:rsidRPr="00304A9D">
        <w:rPr>
          <w:rFonts w:ascii="Times New Roman" w:eastAsia="Times New Roman" w:hAnsi="Times New Roman" w:cs="Times New Roman"/>
          <w:color w:val="000000"/>
          <w:sz w:val="24"/>
          <w:szCs w:val="24"/>
          <w:lang w:eastAsia="ru-RU"/>
        </w:rPr>
        <w:t xml:space="preserve"> (соревнования, эстафеты).</w:t>
      </w:r>
    </w:p>
    <w:p w:rsidR="00304A9D" w:rsidRPr="00304A9D" w:rsidRDefault="00304A9D" w:rsidP="00304A9D">
      <w:pPr>
        <w:spacing w:after="0" w:line="240" w:lineRule="auto"/>
        <w:ind w:firstLine="709"/>
        <w:contextualSpacing/>
        <w:jc w:val="both"/>
        <w:outlineLvl w:val="1"/>
        <w:rPr>
          <w:rFonts w:ascii="Times New Roman" w:eastAsia="Times New Roman" w:hAnsi="Times New Roman" w:cs="Times New Roman"/>
          <w:b/>
          <w:bCs/>
          <w:color w:val="000000"/>
          <w:sz w:val="24"/>
          <w:szCs w:val="24"/>
          <w:lang w:eastAsia="ru-RU"/>
        </w:rPr>
      </w:pPr>
      <w:r w:rsidRPr="00304A9D">
        <w:rPr>
          <w:rFonts w:ascii="Times New Roman" w:eastAsia="Times New Roman" w:hAnsi="Times New Roman" w:cs="Times New Roman"/>
          <w:b/>
          <w:bCs/>
          <w:color w:val="000000"/>
          <w:sz w:val="24"/>
          <w:szCs w:val="24"/>
          <w:lang w:eastAsia="ru-RU"/>
        </w:rPr>
        <w:t>Планирование второй половины дня</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Содержание вечерних прогулок должно планироваться с учетом всей предшествующей деятельности детей.</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Планируются наблюдения, игры, труд, физические упражнения и подвижные игры. Однако необходимо иметь в виду, что вечером </w:t>
      </w:r>
      <w:r w:rsidRPr="00304A9D">
        <w:rPr>
          <w:rFonts w:ascii="Times New Roman" w:eastAsia="Times New Roman" w:hAnsi="Times New Roman" w:cs="Times New Roman"/>
          <w:b/>
          <w:bCs/>
          <w:color w:val="000000"/>
          <w:sz w:val="24"/>
          <w:szCs w:val="24"/>
          <w:lang w:eastAsia="ru-RU"/>
        </w:rPr>
        <w:t>не следует проводить игры большой подвижности, возбуждающие нервную систему детей</w:t>
      </w:r>
      <w:r w:rsidRPr="00304A9D">
        <w:rPr>
          <w:rFonts w:ascii="Times New Roman" w:eastAsia="Times New Roman" w:hAnsi="Times New Roman" w:cs="Times New Roman"/>
          <w:color w:val="000000"/>
          <w:sz w:val="24"/>
          <w:szCs w:val="24"/>
          <w:lang w:eastAsia="ru-RU"/>
        </w:rPr>
        <w:t>.</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Основное место в этом отрезке времени занимает разнообразная игровая деятельность детей.</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После дневного сна хорошо планировать и трудовую деятельность детей:</w:t>
      </w:r>
    </w:p>
    <w:p w:rsidR="00304A9D" w:rsidRPr="00304A9D" w:rsidRDefault="00304A9D" w:rsidP="00304A9D">
      <w:pPr>
        <w:numPr>
          <w:ilvl w:val="0"/>
          <w:numId w:val="26"/>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уборку групповой комнаты;</w:t>
      </w:r>
    </w:p>
    <w:p w:rsidR="00304A9D" w:rsidRPr="00304A9D" w:rsidRDefault="00304A9D" w:rsidP="00304A9D">
      <w:pPr>
        <w:numPr>
          <w:ilvl w:val="0"/>
          <w:numId w:val="26"/>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ремонт книг, пособий, настольно-печатных игр;</w:t>
      </w:r>
    </w:p>
    <w:p w:rsidR="00304A9D" w:rsidRPr="00304A9D" w:rsidRDefault="00304A9D" w:rsidP="00304A9D">
      <w:pPr>
        <w:numPr>
          <w:ilvl w:val="0"/>
          <w:numId w:val="26"/>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стирку кукольного белья, носовых платков, лент;</w:t>
      </w:r>
    </w:p>
    <w:p w:rsidR="00304A9D" w:rsidRPr="00304A9D" w:rsidRDefault="00304A9D" w:rsidP="00304A9D">
      <w:pPr>
        <w:numPr>
          <w:ilvl w:val="0"/>
          <w:numId w:val="26"/>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изготовление игрушек-самоделок для своих игр и для игр малышей.</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Рекомендуется также устраивать и различные зрелищные мероприятия, развлечения:</w:t>
      </w:r>
    </w:p>
    <w:p w:rsidR="00304A9D" w:rsidRPr="00304A9D" w:rsidRDefault="00304A9D" w:rsidP="00304A9D">
      <w:pPr>
        <w:numPr>
          <w:ilvl w:val="0"/>
          <w:numId w:val="27"/>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кукольный, настольный, теневой театры;</w:t>
      </w:r>
    </w:p>
    <w:p w:rsidR="00304A9D" w:rsidRPr="00304A9D" w:rsidRDefault="00304A9D" w:rsidP="00304A9D">
      <w:pPr>
        <w:numPr>
          <w:ilvl w:val="0"/>
          <w:numId w:val="27"/>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концерты;</w:t>
      </w:r>
    </w:p>
    <w:p w:rsidR="00304A9D" w:rsidRPr="00304A9D" w:rsidRDefault="00304A9D" w:rsidP="00304A9D">
      <w:pPr>
        <w:numPr>
          <w:ilvl w:val="0"/>
          <w:numId w:val="27"/>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спортивные, музыкальные и литературные досуги;</w:t>
      </w:r>
    </w:p>
    <w:p w:rsidR="00304A9D" w:rsidRPr="00304A9D" w:rsidRDefault="00304A9D" w:rsidP="00304A9D">
      <w:pPr>
        <w:numPr>
          <w:ilvl w:val="0"/>
          <w:numId w:val="27"/>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слушание аудиокассет и многое другое.</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В этот период времени может планироваться работа музыкально-эстетического цикла, работа по изобразительной деятельности, вечера развлечения. Для расширения кругозора детей можно планировать художественное чтение с продолжением, рассказывание сказок, просмотр репродукций картин классиков и современных художников.</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Во вторую половину дня ежедневно проводится прогулка, в содержание которой входит подвижная игра, сюжетно-ролевые игры детей, трудовая деятельность.</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Воспитатель создает условия для организации индивидуальной избирательной деятельности детей в соответствии с их интересами и запросами.</w:t>
      </w:r>
    </w:p>
    <w:p w:rsidR="00304A9D" w:rsidRPr="00304A9D" w:rsidRDefault="00304A9D" w:rsidP="00304A9D">
      <w:pPr>
        <w:spacing w:after="0" w:line="240" w:lineRule="auto"/>
        <w:ind w:firstLine="709"/>
        <w:contextualSpacing/>
        <w:jc w:val="both"/>
        <w:outlineLvl w:val="1"/>
        <w:rPr>
          <w:rFonts w:ascii="Times New Roman" w:eastAsia="Times New Roman" w:hAnsi="Times New Roman" w:cs="Times New Roman"/>
          <w:b/>
          <w:bCs/>
          <w:color w:val="000000"/>
          <w:sz w:val="24"/>
          <w:szCs w:val="24"/>
          <w:lang w:eastAsia="ru-RU"/>
        </w:rPr>
      </w:pPr>
      <w:r w:rsidRPr="00304A9D">
        <w:rPr>
          <w:rFonts w:ascii="Times New Roman" w:eastAsia="Times New Roman" w:hAnsi="Times New Roman" w:cs="Times New Roman"/>
          <w:b/>
          <w:bCs/>
          <w:color w:val="000000"/>
          <w:sz w:val="24"/>
          <w:szCs w:val="24"/>
          <w:lang w:eastAsia="ru-RU"/>
        </w:rPr>
        <w:t>Активный отдых и семейный досуг</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Активный отдых детей проводится при участии родителей, при этом используются разнообразные нетрадиционные формы отдыха:</w:t>
      </w:r>
    </w:p>
    <w:p w:rsidR="00304A9D" w:rsidRPr="00304A9D" w:rsidRDefault="00304A9D" w:rsidP="00304A9D">
      <w:pPr>
        <w:numPr>
          <w:ilvl w:val="0"/>
          <w:numId w:val="28"/>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Физкультурно-оздоровительные праздники по программе «Оздоровление», проводятся 2 раза в год.</w:t>
      </w:r>
    </w:p>
    <w:p w:rsidR="00304A9D" w:rsidRPr="00304A9D" w:rsidRDefault="00304A9D" w:rsidP="00304A9D">
      <w:pPr>
        <w:numPr>
          <w:ilvl w:val="0"/>
          <w:numId w:val="28"/>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«День здоровья», проводится 1 раз в квартал.</w:t>
      </w:r>
    </w:p>
    <w:p w:rsidR="00304A9D" w:rsidRPr="00304A9D" w:rsidRDefault="00304A9D" w:rsidP="00304A9D">
      <w:pPr>
        <w:numPr>
          <w:ilvl w:val="0"/>
          <w:numId w:val="28"/>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«Неделя здоровья», проводится 1 раз в квартал.</w:t>
      </w:r>
    </w:p>
    <w:p w:rsidR="00304A9D" w:rsidRPr="00304A9D" w:rsidRDefault="00304A9D" w:rsidP="00304A9D">
      <w:pPr>
        <w:numPr>
          <w:ilvl w:val="0"/>
          <w:numId w:val="28"/>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proofErr w:type="spellStart"/>
      <w:r w:rsidRPr="00304A9D">
        <w:rPr>
          <w:rFonts w:ascii="Times New Roman" w:eastAsia="Times New Roman" w:hAnsi="Times New Roman" w:cs="Times New Roman"/>
          <w:color w:val="000000"/>
          <w:sz w:val="24"/>
          <w:szCs w:val="24"/>
          <w:lang w:eastAsia="ru-RU"/>
        </w:rPr>
        <w:t>Минитуризм</w:t>
      </w:r>
      <w:proofErr w:type="spellEnd"/>
      <w:r w:rsidRPr="00304A9D">
        <w:rPr>
          <w:rFonts w:ascii="Times New Roman" w:eastAsia="Times New Roman" w:hAnsi="Times New Roman" w:cs="Times New Roman"/>
          <w:color w:val="000000"/>
          <w:sz w:val="24"/>
          <w:szCs w:val="24"/>
          <w:lang w:eastAsia="ru-RU"/>
        </w:rPr>
        <w:t>.</w:t>
      </w:r>
    </w:p>
    <w:p w:rsidR="00304A9D" w:rsidRPr="00304A9D" w:rsidRDefault="00304A9D" w:rsidP="00304A9D">
      <w:pPr>
        <w:spacing w:after="0" w:line="240" w:lineRule="auto"/>
        <w:ind w:firstLine="709"/>
        <w:contextualSpacing/>
        <w:jc w:val="both"/>
        <w:outlineLvl w:val="1"/>
        <w:rPr>
          <w:rFonts w:ascii="Times New Roman" w:eastAsia="Times New Roman" w:hAnsi="Times New Roman" w:cs="Times New Roman"/>
          <w:b/>
          <w:bCs/>
          <w:color w:val="000000"/>
          <w:sz w:val="24"/>
          <w:szCs w:val="24"/>
          <w:lang w:eastAsia="ru-RU"/>
        </w:rPr>
      </w:pPr>
      <w:r w:rsidRPr="00304A9D">
        <w:rPr>
          <w:rFonts w:ascii="Times New Roman" w:eastAsia="Times New Roman" w:hAnsi="Times New Roman" w:cs="Times New Roman"/>
          <w:b/>
          <w:bCs/>
          <w:color w:val="000000"/>
          <w:sz w:val="24"/>
          <w:szCs w:val="24"/>
          <w:lang w:eastAsia="ru-RU"/>
        </w:rPr>
        <w:t>Существуют такие формы работы, которые можно запланировать и в первой половине дня, и во второй.</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Рассмотрим их.</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b/>
          <w:bCs/>
          <w:color w:val="000000"/>
          <w:sz w:val="24"/>
          <w:szCs w:val="24"/>
          <w:lang w:eastAsia="ru-RU"/>
        </w:rPr>
        <w:lastRenderedPageBreak/>
        <w:t>Формы и методы работы по основам безопасности жизнедеятельности. (Убережем, поможем, покажем, научим):</w:t>
      </w:r>
    </w:p>
    <w:p w:rsidR="00304A9D" w:rsidRPr="00304A9D" w:rsidRDefault="00304A9D" w:rsidP="00304A9D">
      <w:pPr>
        <w:numPr>
          <w:ilvl w:val="0"/>
          <w:numId w:val="29"/>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 xml:space="preserve">Ознакомление с художественной литературой (рассказы, стихи, </w:t>
      </w:r>
      <w:proofErr w:type="spellStart"/>
      <w:r w:rsidRPr="00304A9D">
        <w:rPr>
          <w:rFonts w:ascii="Times New Roman" w:eastAsia="Times New Roman" w:hAnsi="Times New Roman" w:cs="Times New Roman"/>
          <w:color w:val="000000"/>
          <w:sz w:val="24"/>
          <w:szCs w:val="24"/>
          <w:lang w:eastAsia="ru-RU"/>
        </w:rPr>
        <w:t>стихи-добавлялки</w:t>
      </w:r>
      <w:proofErr w:type="spellEnd"/>
      <w:r w:rsidRPr="00304A9D">
        <w:rPr>
          <w:rFonts w:ascii="Times New Roman" w:eastAsia="Times New Roman" w:hAnsi="Times New Roman" w:cs="Times New Roman"/>
          <w:color w:val="000000"/>
          <w:sz w:val="24"/>
          <w:szCs w:val="24"/>
          <w:lang w:eastAsia="ru-RU"/>
        </w:rPr>
        <w:t>, загадки, каламбуры, песенки).</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Для детей подбирается литература, в которой в доступной форме идет знакомство с правилами безопасности жизнедеятельности. Детям читают сказки, в которых есть хотя бы один элемент грубого нарушения правил безопасности.</w:t>
      </w:r>
    </w:p>
    <w:p w:rsidR="00304A9D" w:rsidRPr="00304A9D" w:rsidRDefault="00304A9D" w:rsidP="00304A9D">
      <w:pPr>
        <w:numPr>
          <w:ilvl w:val="0"/>
          <w:numId w:val="30"/>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Рифмованные правила поведения безопасности.</w:t>
      </w:r>
    </w:p>
    <w:p w:rsidR="00304A9D" w:rsidRPr="00304A9D" w:rsidRDefault="00304A9D" w:rsidP="00304A9D">
      <w:pPr>
        <w:numPr>
          <w:ilvl w:val="0"/>
          <w:numId w:val="31"/>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proofErr w:type="gramStart"/>
      <w:r w:rsidRPr="00304A9D">
        <w:rPr>
          <w:rFonts w:ascii="Times New Roman" w:eastAsia="Times New Roman" w:hAnsi="Times New Roman" w:cs="Times New Roman"/>
          <w:color w:val="000000"/>
          <w:sz w:val="24"/>
          <w:szCs w:val="24"/>
          <w:lang w:eastAsia="ru-RU"/>
        </w:rPr>
        <w:t>Рассматривание картин, предметных и сюжетных картинок, альбомов, плакатов, иллюстраций, муляжей, макетов.</w:t>
      </w:r>
      <w:proofErr w:type="gramEnd"/>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При рассматривании картинок детям должна предоставляться возможность оценить поступок сверстника, изображенного на картинке; рассказать, как бы они поступили в данной ситуации.</w:t>
      </w:r>
    </w:p>
    <w:p w:rsidR="00304A9D" w:rsidRPr="00304A9D" w:rsidRDefault="00304A9D" w:rsidP="00304A9D">
      <w:pPr>
        <w:numPr>
          <w:ilvl w:val="0"/>
          <w:numId w:val="32"/>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Экскурсии, целевые прогулки.</w:t>
      </w:r>
    </w:p>
    <w:p w:rsidR="00304A9D" w:rsidRPr="00304A9D" w:rsidRDefault="00304A9D" w:rsidP="00304A9D">
      <w:pPr>
        <w:numPr>
          <w:ilvl w:val="0"/>
          <w:numId w:val="33"/>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Продуктивные виды детской деятельности — изготовление плакатов, макетов вместе с детьми.</w:t>
      </w:r>
    </w:p>
    <w:p w:rsidR="00304A9D" w:rsidRPr="00304A9D" w:rsidRDefault="00304A9D" w:rsidP="00304A9D">
      <w:pPr>
        <w:numPr>
          <w:ilvl w:val="0"/>
          <w:numId w:val="34"/>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Беседы с детьми: по профилактике ложных вызовов, обсуждение опасных ситуаций (в старших группах).</w:t>
      </w:r>
    </w:p>
    <w:p w:rsidR="00304A9D" w:rsidRPr="00304A9D" w:rsidRDefault="00304A9D" w:rsidP="00304A9D">
      <w:pPr>
        <w:numPr>
          <w:ilvl w:val="0"/>
          <w:numId w:val="35"/>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Тренинги (игровые).</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В результате проведенной деятельности дети учатся обращаться за помощью в случае необходимости, вызывать по телефону необходимую службу помощи, запоминают домашний адрес.</w:t>
      </w:r>
    </w:p>
    <w:p w:rsidR="00304A9D" w:rsidRPr="00304A9D" w:rsidRDefault="00304A9D" w:rsidP="00304A9D">
      <w:pPr>
        <w:spacing w:after="0" w:line="240" w:lineRule="auto"/>
        <w:ind w:firstLine="709"/>
        <w:contextualSpacing/>
        <w:jc w:val="both"/>
        <w:outlineLvl w:val="1"/>
        <w:rPr>
          <w:rFonts w:ascii="Times New Roman" w:eastAsia="Times New Roman" w:hAnsi="Times New Roman" w:cs="Times New Roman"/>
          <w:b/>
          <w:bCs/>
          <w:color w:val="000000"/>
          <w:sz w:val="24"/>
          <w:szCs w:val="24"/>
          <w:lang w:eastAsia="ru-RU"/>
        </w:rPr>
      </w:pPr>
      <w:r w:rsidRPr="00304A9D">
        <w:rPr>
          <w:rFonts w:ascii="Times New Roman" w:eastAsia="Times New Roman" w:hAnsi="Times New Roman" w:cs="Times New Roman"/>
          <w:b/>
          <w:bCs/>
          <w:color w:val="000000"/>
          <w:sz w:val="24"/>
          <w:szCs w:val="24"/>
          <w:lang w:eastAsia="ru-RU"/>
        </w:rPr>
        <w:t>Ознакомление детей с художественной литературой</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Чтение художественной литературы является одной из форм совместной партнерской деятельности взрослого с детьми, и эта форма не может быть продолжена детьми самостоятельно, перейти в их свободную деятельность, так как дети в большинстве своем не умеют свободно читать и зависят от партнера-взрослого. Это налагает особую ответственность на воспитателя в плане подбора художественных текстов для чтения.</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Чтение художественных текстов должно быть ежедневным, чтобы войти в привычку, создать ритуал жизни группы. Время для чтения должно быть определено в распорядке дня. Продолжительность чтения составляет примерно 15-20 минут в старшей группе и 20-25 минут в подготовительной группе.</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 xml:space="preserve">Воспитатель сам подбирает для детей художественные тексты, сам определяет последовательность их чтения, руководствуясь принципом чередования: большие и малые литературные формы. Большие художественные произведения следует читать несколько дней подряд (от 2 до 10-12 дней), так как дети должны иметь возможность «удержать» последовательность сюжетных событий. Ежемесячно воспитатель прочитывает детям 1-2 </w:t>
      </w:r>
      <w:proofErr w:type="gramStart"/>
      <w:r w:rsidRPr="00304A9D">
        <w:rPr>
          <w:rFonts w:ascii="Times New Roman" w:eastAsia="Times New Roman" w:hAnsi="Times New Roman" w:cs="Times New Roman"/>
          <w:color w:val="000000"/>
          <w:sz w:val="24"/>
          <w:szCs w:val="24"/>
          <w:lang w:eastAsia="ru-RU"/>
        </w:rPr>
        <w:t>больших</w:t>
      </w:r>
      <w:proofErr w:type="gramEnd"/>
      <w:r w:rsidRPr="00304A9D">
        <w:rPr>
          <w:rFonts w:ascii="Times New Roman" w:eastAsia="Times New Roman" w:hAnsi="Times New Roman" w:cs="Times New Roman"/>
          <w:color w:val="000000"/>
          <w:sz w:val="24"/>
          <w:szCs w:val="24"/>
          <w:lang w:eastAsia="ru-RU"/>
        </w:rPr>
        <w:t xml:space="preserve"> произведения.</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В период между чтениями двух больших произведений используются короткие произведения (фольклорные и авторские сказки, стихи, реалистические рассказы).</w:t>
      </w:r>
    </w:p>
    <w:p w:rsidR="00304A9D" w:rsidRPr="00304A9D" w:rsidRDefault="00304A9D" w:rsidP="00304A9D">
      <w:pPr>
        <w:numPr>
          <w:ilvl w:val="0"/>
          <w:numId w:val="36"/>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Художественные тексты для длительного чтения и их последовательность воспитатель может наметить на 2-3 месяца вперед с учетом интересов детей группы.</w:t>
      </w:r>
    </w:p>
    <w:p w:rsidR="00304A9D" w:rsidRPr="00304A9D" w:rsidRDefault="00304A9D" w:rsidP="00304A9D">
      <w:pPr>
        <w:numPr>
          <w:ilvl w:val="0"/>
          <w:numId w:val="36"/>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Короткие художественные произведения для непродолжительного чтения подбираются на неделю — месяц.</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При подборе и планировании последовательности текстов воспитатель руководствуется происходящими событиями (сезон, праздники, памятные даты), тематическими циклами и направленностью актуальных интересов детей группы. Список корректируется педагогом с учетом возникающих в группе конфликтов и коллизий, решение которых может быть подсказано книгой.</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b/>
          <w:bCs/>
          <w:color w:val="000000"/>
          <w:sz w:val="24"/>
          <w:szCs w:val="24"/>
          <w:lang w:eastAsia="ru-RU"/>
        </w:rPr>
        <w:t>В младшей группе</w:t>
      </w:r>
      <w:r w:rsidRPr="00304A9D">
        <w:rPr>
          <w:rFonts w:ascii="Times New Roman" w:eastAsia="Times New Roman" w:hAnsi="Times New Roman" w:cs="Times New Roman"/>
          <w:color w:val="000000"/>
          <w:sz w:val="24"/>
          <w:szCs w:val="24"/>
          <w:lang w:eastAsia="ru-RU"/>
        </w:rPr>
        <w:t> воспитатель знакомит детей с народными песенками, стихами, народными сказками, сказками зарубежных и отечественных авторов.</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b/>
          <w:bCs/>
          <w:color w:val="000000"/>
          <w:sz w:val="24"/>
          <w:szCs w:val="24"/>
          <w:lang w:eastAsia="ru-RU"/>
        </w:rPr>
        <w:lastRenderedPageBreak/>
        <w:t>В средней группе </w:t>
      </w:r>
      <w:r w:rsidRPr="00304A9D">
        <w:rPr>
          <w:rFonts w:ascii="Times New Roman" w:eastAsia="Times New Roman" w:hAnsi="Times New Roman" w:cs="Times New Roman"/>
          <w:color w:val="000000"/>
          <w:sz w:val="24"/>
          <w:szCs w:val="24"/>
          <w:lang w:eastAsia="ru-RU"/>
        </w:rPr>
        <w:t>воспитатель знакомит детей с баснями, сказками про животных, которые</w:t>
      </w:r>
      <w:r w:rsidRPr="00304A9D">
        <w:rPr>
          <w:rFonts w:ascii="Times New Roman" w:eastAsia="Times New Roman" w:hAnsi="Times New Roman" w:cs="Times New Roman"/>
          <w:b/>
          <w:bCs/>
          <w:color w:val="000000"/>
          <w:sz w:val="24"/>
          <w:szCs w:val="24"/>
          <w:lang w:eastAsia="ru-RU"/>
        </w:rPr>
        <w:t> </w:t>
      </w:r>
      <w:r w:rsidRPr="00304A9D">
        <w:rPr>
          <w:rFonts w:ascii="Times New Roman" w:eastAsia="Times New Roman" w:hAnsi="Times New Roman" w:cs="Times New Roman"/>
          <w:color w:val="000000"/>
          <w:sz w:val="24"/>
          <w:szCs w:val="24"/>
          <w:lang w:eastAsia="ru-RU"/>
        </w:rPr>
        <w:t xml:space="preserve">являются носителями определенных качеств, песенками и </w:t>
      </w:r>
      <w:proofErr w:type="spellStart"/>
      <w:r w:rsidRPr="00304A9D">
        <w:rPr>
          <w:rFonts w:ascii="Times New Roman" w:eastAsia="Times New Roman" w:hAnsi="Times New Roman" w:cs="Times New Roman"/>
          <w:color w:val="000000"/>
          <w:sz w:val="24"/>
          <w:szCs w:val="24"/>
          <w:lang w:eastAsia="ru-RU"/>
        </w:rPr>
        <w:t>потешками</w:t>
      </w:r>
      <w:proofErr w:type="spellEnd"/>
      <w:r w:rsidRPr="00304A9D">
        <w:rPr>
          <w:rFonts w:ascii="Times New Roman" w:eastAsia="Times New Roman" w:hAnsi="Times New Roman" w:cs="Times New Roman"/>
          <w:color w:val="000000"/>
          <w:sz w:val="24"/>
          <w:szCs w:val="24"/>
          <w:lang w:eastAsia="ru-RU"/>
        </w:rPr>
        <w:t>, произведениями о правилах поведения и культуре общения.</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b/>
          <w:bCs/>
          <w:color w:val="000000"/>
          <w:sz w:val="24"/>
          <w:szCs w:val="24"/>
          <w:lang w:eastAsia="ru-RU"/>
        </w:rPr>
        <w:t>В старшей группе </w:t>
      </w:r>
      <w:r w:rsidRPr="00304A9D">
        <w:rPr>
          <w:rFonts w:ascii="Times New Roman" w:eastAsia="Times New Roman" w:hAnsi="Times New Roman" w:cs="Times New Roman"/>
          <w:color w:val="000000"/>
          <w:sz w:val="24"/>
          <w:szCs w:val="24"/>
          <w:lang w:eastAsia="ru-RU"/>
        </w:rPr>
        <w:t>воспитатель знакомит детей с произведениями, которые отражают ситуативное поведение ребенка и показывают, как выйти из того или иного положения</w:t>
      </w:r>
    </w:p>
    <w:p w:rsidR="00304A9D" w:rsidRPr="00304A9D" w:rsidRDefault="00304A9D" w:rsidP="00304A9D">
      <w:pPr>
        <w:spacing w:after="0" w:line="240" w:lineRule="auto"/>
        <w:ind w:firstLine="709"/>
        <w:contextualSpacing/>
        <w:jc w:val="both"/>
        <w:outlineLvl w:val="1"/>
        <w:rPr>
          <w:rFonts w:ascii="Times New Roman" w:eastAsia="Times New Roman" w:hAnsi="Times New Roman" w:cs="Times New Roman"/>
          <w:b/>
          <w:bCs/>
          <w:color w:val="000000"/>
          <w:sz w:val="24"/>
          <w:szCs w:val="24"/>
          <w:lang w:eastAsia="ru-RU"/>
        </w:rPr>
      </w:pPr>
      <w:r w:rsidRPr="00304A9D">
        <w:rPr>
          <w:rFonts w:ascii="Times New Roman" w:eastAsia="Times New Roman" w:hAnsi="Times New Roman" w:cs="Times New Roman"/>
          <w:b/>
          <w:bCs/>
          <w:color w:val="000000"/>
          <w:sz w:val="24"/>
          <w:szCs w:val="24"/>
          <w:lang w:eastAsia="ru-RU"/>
        </w:rPr>
        <w:t>Организация работы по театрализованной деятельности:</w:t>
      </w:r>
    </w:p>
    <w:p w:rsidR="00304A9D" w:rsidRPr="00304A9D" w:rsidRDefault="00304A9D" w:rsidP="00304A9D">
      <w:pPr>
        <w:numPr>
          <w:ilvl w:val="0"/>
          <w:numId w:val="37"/>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Театрализованная деятельность планируется в утренние и вечерние часы в нерегламентированное время.</w:t>
      </w:r>
    </w:p>
    <w:p w:rsidR="00304A9D" w:rsidRPr="00304A9D" w:rsidRDefault="00304A9D" w:rsidP="00304A9D">
      <w:pPr>
        <w:numPr>
          <w:ilvl w:val="0"/>
          <w:numId w:val="37"/>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Театрализованная деятельность может быть представлена частью занятия по разным видам деятельности.</w:t>
      </w:r>
    </w:p>
    <w:p w:rsidR="00304A9D" w:rsidRPr="00304A9D" w:rsidRDefault="00304A9D" w:rsidP="00304A9D">
      <w:pPr>
        <w:numPr>
          <w:ilvl w:val="0"/>
          <w:numId w:val="37"/>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Театрализованная деятельность может быть запланирована как специальное занятие.</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Виды театрализованной деятельности:</w:t>
      </w:r>
    </w:p>
    <w:p w:rsidR="00304A9D" w:rsidRPr="00304A9D" w:rsidRDefault="00304A9D" w:rsidP="00304A9D">
      <w:pPr>
        <w:numPr>
          <w:ilvl w:val="0"/>
          <w:numId w:val="38"/>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Просмотр кукольных спектаклей и беседа по ним.</w:t>
      </w:r>
    </w:p>
    <w:p w:rsidR="00304A9D" w:rsidRPr="00304A9D" w:rsidRDefault="00304A9D" w:rsidP="00304A9D">
      <w:pPr>
        <w:numPr>
          <w:ilvl w:val="0"/>
          <w:numId w:val="38"/>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Игры-драматизации: с пальчиками, с куклами бибабо, импровизации.</w:t>
      </w:r>
    </w:p>
    <w:p w:rsidR="00304A9D" w:rsidRPr="00304A9D" w:rsidRDefault="00304A9D" w:rsidP="00304A9D">
      <w:pPr>
        <w:numPr>
          <w:ilvl w:val="0"/>
          <w:numId w:val="38"/>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Подготовка и разыгрывание разнообразных сказок и инсценировок.</w:t>
      </w:r>
    </w:p>
    <w:p w:rsidR="00304A9D" w:rsidRPr="00304A9D" w:rsidRDefault="00304A9D" w:rsidP="00304A9D">
      <w:pPr>
        <w:numPr>
          <w:ilvl w:val="0"/>
          <w:numId w:val="38"/>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Упражнения по формированию выразительности исполнения (вербальной и невербальной).</w:t>
      </w:r>
    </w:p>
    <w:p w:rsidR="00304A9D" w:rsidRPr="00304A9D" w:rsidRDefault="00304A9D" w:rsidP="00304A9D">
      <w:pPr>
        <w:numPr>
          <w:ilvl w:val="0"/>
          <w:numId w:val="38"/>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Отдельные упражнения по этике.</w:t>
      </w:r>
    </w:p>
    <w:p w:rsidR="00304A9D" w:rsidRPr="00304A9D" w:rsidRDefault="00304A9D" w:rsidP="00304A9D">
      <w:pPr>
        <w:numPr>
          <w:ilvl w:val="0"/>
          <w:numId w:val="38"/>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Упражнения в целях социально-эмоционального развития детей.</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 xml:space="preserve">Эти виды театрализованных игр с успехом используется в разновозрастной группе. Объединение детей на художественном материале, на совместных положительных эмоциях и общих переживаниях помогает решать, помимо общих задач, еще и </w:t>
      </w:r>
      <w:proofErr w:type="gramStart"/>
      <w:r w:rsidRPr="00304A9D">
        <w:rPr>
          <w:rFonts w:ascii="Times New Roman" w:eastAsia="Times New Roman" w:hAnsi="Times New Roman" w:cs="Times New Roman"/>
          <w:color w:val="000000"/>
          <w:sz w:val="24"/>
          <w:szCs w:val="24"/>
          <w:lang w:eastAsia="ru-RU"/>
        </w:rPr>
        <w:t>такие</w:t>
      </w:r>
      <w:proofErr w:type="gramEnd"/>
      <w:r w:rsidRPr="00304A9D">
        <w:rPr>
          <w:rFonts w:ascii="Times New Roman" w:eastAsia="Times New Roman" w:hAnsi="Times New Roman" w:cs="Times New Roman"/>
          <w:color w:val="000000"/>
          <w:sz w:val="24"/>
          <w:szCs w:val="24"/>
          <w:lang w:eastAsia="ru-RU"/>
        </w:rPr>
        <w:t>, как умение старших детей занять малыша, развлечь его, доставить ему радость и удовольствие.</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В условиях разновозрастной группы, объединяющей детей с различным опытом развития, важно умело подобрать произведения, которые могут служить материалом для совместных игр-драматизаций и которые будут использованы только в подгруппах.</w:t>
      </w:r>
    </w:p>
    <w:p w:rsidR="00304A9D" w:rsidRPr="00304A9D" w:rsidRDefault="00304A9D" w:rsidP="00304A9D">
      <w:pPr>
        <w:spacing w:after="0" w:line="240" w:lineRule="auto"/>
        <w:ind w:firstLine="709"/>
        <w:contextualSpacing/>
        <w:jc w:val="both"/>
        <w:outlineLvl w:val="1"/>
        <w:rPr>
          <w:rFonts w:ascii="Times New Roman" w:eastAsia="Times New Roman" w:hAnsi="Times New Roman" w:cs="Times New Roman"/>
          <w:b/>
          <w:bCs/>
          <w:color w:val="000000"/>
          <w:sz w:val="24"/>
          <w:szCs w:val="24"/>
          <w:lang w:eastAsia="ru-RU"/>
        </w:rPr>
      </w:pPr>
      <w:r w:rsidRPr="00304A9D">
        <w:rPr>
          <w:rFonts w:ascii="Times New Roman" w:eastAsia="Times New Roman" w:hAnsi="Times New Roman" w:cs="Times New Roman"/>
          <w:b/>
          <w:bCs/>
          <w:color w:val="000000"/>
          <w:sz w:val="24"/>
          <w:szCs w:val="24"/>
          <w:lang w:eastAsia="ru-RU"/>
        </w:rPr>
        <w:t>Познавательно-речевое развитие</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Работа по познавательно-речевому развитию направлена на активизацию речи, речевого общения, речевого творчества, а также на закрепление, повторение речевого программного материала, и должна строиться на интересных формах и способах работы.</w:t>
      </w:r>
    </w:p>
    <w:p w:rsidR="00304A9D" w:rsidRPr="00304A9D" w:rsidRDefault="00304A9D" w:rsidP="00304A9D">
      <w:pPr>
        <w:spacing w:after="0" w:line="240" w:lineRule="auto"/>
        <w:ind w:firstLine="709"/>
        <w:contextualSpacing/>
        <w:jc w:val="both"/>
        <w:outlineLvl w:val="1"/>
        <w:rPr>
          <w:rFonts w:ascii="Times New Roman" w:eastAsia="Times New Roman" w:hAnsi="Times New Roman" w:cs="Times New Roman"/>
          <w:b/>
          <w:bCs/>
          <w:color w:val="000000"/>
          <w:sz w:val="24"/>
          <w:szCs w:val="24"/>
          <w:lang w:eastAsia="ru-RU"/>
        </w:rPr>
      </w:pPr>
      <w:r w:rsidRPr="00304A9D">
        <w:rPr>
          <w:rFonts w:ascii="Times New Roman" w:eastAsia="Times New Roman" w:hAnsi="Times New Roman" w:cs="Times New Roman"/>
          <w:b/>
          <w:bCs/>
          <w:color w:val="000000"/>
          <w:sz w:val="24"/>
          <w:szCs w:val="24"/>
          <w:lang w:eastAsia="ru-RU"/>
        </w:rPr>
        <w:t>Виды совместной деятельности детей и воспитателя:</w:t>
      </w:r>
    </w:p>
    <w:p w:rsidR="00304A9D" w:rsidRPr="00304A9D" w:rsidRDefault="00304A9D" w:rsidP="00304A9D">
      <w:pPr>
        <w:numPr>
          <w:ilvl w:val="0"/>
          <w:numId w:val="39"/>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Целевые прогулки, передвижные выставки, экскурсии.</w:t>
      </w:r>
    </w:p>
    <w:p w:rsidR="00304A9D" w:rsidRPr="00304A9D" w:rsidRDefault="00304A9D" w:rsidP="00304A9D">
      <w:pPr>
        <w:numPr>
          <w:ilvl w:val="0"/>
          <w:numId w:val="39"/>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Подвижные игры, сопровождаемые литературным текстом или песней.</w:t>
      </w:r>
    </w:p>
    <w:p w:rsidR="00304A9D" w:rsidRPr="00304A9D" w:rsidRDefault="00304A9D" w:rsidP="00304A9D">
      <w:pPr>
        <w:numPr>
          <w:ilvl w:val="0"/>
          <w:numId w:val="39"/>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Подвижные игры со звукоподражаниями.</w:t>
      </w:r>
    </w:p>
    <w:p w:rsidR="00304A9D" w:rsidRPr="00304A9D" w:rsidRDefault="00304A9D" w:rsidP="00304A9D">
      <w:pPr>
        <w:numPr>
          <w:ilvl w:val="0"/>
          <w:numId w:val="39"/>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Подвижные игры, способствующие развитию фонематического и слогового восприятия («Мяч в воздухе», «</w:t>
      </w:r>
      <w:proofErr w:type="spellStart"/>
      <w:r w:rsidRPr="00304A9D">
        <w:rPr>
          <w:rFonts w:ascii="Times New Roman" w:eastAsia="Times New Roman" w:hAnsi="Times New Roman" w:cs="Times New Roman"/>
          <w:color w:val="000000"/>
          <w:sz w:val="24"/>
          <w:szCs w:val="24"/>
          <w:lang w:eastAsia="ru-RU"/>
        </w:rPr>
        <w:t>Ловишка</w:t>
      </w:r>
      <w:proofErr w:type="spellEnd"/>
      <w:r w:rsidRPr="00304A9D">
        <w:rPr>
          <w:rFonts w:ascii="Times New Roman" w:eastAsia="Times New Roman" w:hAnsi="Times New Roman" w:cs="Times New Roman"/>
          <w:color w:val="000000"/>
          <w:sz w:val="24"/>
          <w:szCs w:val="24"/>
          <w:lang w:eastAsia="ru-RU"/>
        </w:rPr>
        <w:t xml:space="preserve"> из круга», Найди себе пару», «Мяч в кругу»).</w:t>
      </w:r>
    </w:p>
    <w:p w:rsidR="00304A9D" w:rsidRPr="00304A9D" w:rsidRDefault="00304A9D" w:rsidP="00304A9D">
      <w:pPr>
        <w:numPr>
          <w:ilvl w:val="0"/>
          <w:numId w:val="39"/>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proofErr w:type="gramStart"/>
      <w:r w:rsidRPr="00304A9D">
        <w:rPr>
          <w:rFonts w:ascii="Times New Roman" w:eastAsia="Times New Roman" w:hAnsi="Times New Roman" w:cs="Times New Roman"/>
          <w:color w:val="000000"/>
          <w:sz w:val="24"/>
          <w:szCs w:val="24"/>
          <w:lang w:eastAsia="ru-RU"/>
        </w:rPr>
        <w:t>Подвижные игры, направленные на формирование лексико-грамматической стороны речи («Земля, вода, огонь, воздух», «Прятки» и другие).</w:t>
      </w:r>
      <w:proofErr w:type="gramEnd"/>
    </w:p>
    <w:p w:rsidR="00304A9D" w:rsidRPr="00304A9D" w:rsidRDefault="00304A9D" w:rsidP="00304A9D">
      <w:pPr>
        <w:numPr>
          <w:ilvl w:val="0"/>
          <w:numId w:val="39"/>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Беседы.</w:t>
      </w:r>
    </w:p>
    <w:p w:rsidR="00304A9D" w:rsidRPr="00304A9D" w:rsidRDefault="00304A9D" w:rsidP="00304A9D">
      <w:pPr>
        <w:numPr>
          <w:ilvl w:val="0"/>
          <w:numId w:val="39"/>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Викторины, конкурсы с речевым материалом.</w:t>
      </w:r>
    </w:p>
    <w:p w:rsidR="00304A9D" w:rsidRPr="00304A9D" w:rsidRDefault="00304A9D" w:rsidP="00304A9D">
      <w:pPr>
        <w:numPr>
          <w:ilvl w:val="0"/>
          <w:numId w:val="39"/>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Игры с природным материалом.</w:t>
      </w:r>
    </w:p>
    <w:p w:rsidR="00304A9D" w:rsidRPr="00304A9D" w:rsidRDefault="00304A9D" w:rsidP="00304A9D">
      <w:pPr>
        <w:numPr>
          <w:ilvl w:val="0"/>
          <w:numId w:val="39"/>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 xml:space="preserve">Продуктивные виды деятельности: рисунки, аппликации и </w:t>
      </w:r>
      <w:proofErr w:type="gramStart"/>
      <w:r w:rsidRPr="00304A9D">
        <w:rPr>
          <w:rFonts w:ascii="Times New Roman" w:eastAsia="Times New Roman" w:hAnsi="Times New Roman" w:cs="Times New Roman"/>
          <w:color w:val="000000"/>
          <w:sz w:val="24"/>
          <w:szCs w:val="24"/>
          <w:lang w:eastAsia="ru-RU"/>
        </w:rPr>
        <w:t>другое</w:t>
      </w:r>
      <w:proofErr w:type="gramEnd"/>
      <w:r w:rsidRPr="00304A9D">
        <w:rPr>
          <w:rFonts w:ascii="Times New Roman" w:eastAsia="Times New Roman" w:hAnsi="Times New Roman" w:cs="Times New Roman"/>
          <w:color w:val="000000"/>
          <w:sz w:val="24"/>
          <w:szCs w:val="24"/>
          <w:lang w:eastAsia="ru-RU"/>
        </w:rPr>
        <w:t>.</w:t>
      </w:r>
    </w:p>
    <w:p w:rsidR="00304A9D" w:rsidRPr="00304A9D" w:rsidRDefault="00304A9D" w:rsidP="00304A9D">
      <w:pPr>
        <w:numPr>
          <w:ilvl w:val="0"/>
          <w:numId w:val="39"/>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proofErr w:type="gramStart"/>
      <w:r w:rsidRPr="00304A9D">
        <w:rPr>
          <w:rFonts w:ascii="Times New Roman" w:eastAsia="Times New Roman" w:hAnsi="Times New Roman" w:cs="Times New Roman"/>
          <w:color w:val="000000"/>
          <w:sz w:val="24"/>
          <w:szCs w:val="24"/>
          <w:lang w:eastAsia="ru-RU"/>
        </w:rPr>
        <w:t>Игры-эксперименты (Например: тонет — не тонет, бьется — не бьется, катится — не катится).</w:t>
      </w:r>
      <w:proofErr w:type="gramEnd"/>
    </w:p>
    <w:p w:rsidR="00304A9D" w:rsidRPr="00304A9D" w:rsidRDefault="00304A9D" w:rsidP="00304A9D">
      <w:pPr>
        <w:spacing w:after="0" w:line="240" w:lineRule="auto"/>
        <w:ind w:firstLine="709"/>
        <w:contextualSpacing/>
        <w:jc w:val="both"/>
        <w:outlineLvl w:val="1"/>
        <w:rPr>
          <w:rFonts w:ascii="Times New Roman" w:eastAsia="Times New Roman" w:hAnsi="Times New Roman" w:cs="Times New Roman"/>
          <w:b/>
          <w:bCs/>
          <w:color w:val="000000"/>
          <w:sz w:val="24"/>
          <w:szCs w:val="24"/>
          <w:lang w:eastAsia="ru-RU"/>
        </w:rPr>
      </w:pPr>
      <w:r w:rsidRPr="00304A9D">
        <w:rPr>
          <w:rFonts w:ascii="Times New Roman" w:eastAsia="Times New Roman" w:hAnsi="Times New Roman" w:cs="Times New Roman"/>
          <w:i/>
          <w:iCs/>
          <w:color w:val="000000"/>
          <w:sz w:val="24"/>
          <w:szCs w:val="24"/>
          <w:lang w:eastAsia="ru-RU"/>
        </w:rPr>
        <w:t>Средства и формы обучения языку, направленные на развитие коммуникативной компетенции ребенка,</w:t>
      </w:r>
    </w:p>
    <w:p w:rsidR="00304A9D" w:rsidRPr="00304A9D" w:rsidRDefault="00304A9D" w:rsidP="00304A9D">
      <w:pPr>
        <w:spacing w:after="0" w:line="240" w:lineRule="auto"/>
        <w:ind w:firstLine="709"/>
        <w:contextualSpacing/>
        <w:jc w:val="both"/>
        <w:outlineLvl w:val="1"/>
        <w:rPr>
          <w:rFonts w:ascii="Times New Roman" w:eastAsia="Times New Roman" w:hAnsi="Times New Roman" w:cs="Times New Roman"/>
          <w:b/>
          <w:bCs/>
          <w:color w:val="000000"/>
          <w:sz w:val="24"/>
          <w:szCs w:val="24"/>
          <w:lang w:eastAsia="ru-RU"/>
        </w:rPr>
      </w:pPr>
      <w:r w:rsidRPr="00304A9D">
        <w:rPr>
          <w:rFonts w:ascii="Times New Roman" w:eastAsia="Times New Roman" w:hAnsi="Times New Roman" w:cs="Times New Roman"/>
          <w:i/>
          <w:iCs/>
          <w:color w:val="000000"/>
          <w:sz w:val="24"/>
          <w:szCs w:val="24"/>
          <w:lang w:eastAsia="ru-RU"/>
        </w:rPr>
        <w:t>включают в себя:</w:t>
      </w:r>
    </w:p>
    <w:p w:rsidR="00304A9D" w:rsidRPr="00304A9D" w:rsidRDefault="00304A9D" w:rsidP="00304A9D">
      <w:pPr>
        <w:numPr>
          <w:ilvl w:val="0"/>
          <w:numId w:val="40"/>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Специальные речевые занятия.</w:t>
      </w:r>
    </w:p>
    <w:p w:rsidR="00304A9D" w:rsidRPr="00304A9D" w:rsidRDefault="00304A9D" w:rsidP="00304A9D">
      <w:pPr>
        <w:numPr>
          <w:ilvl w:val="0"/>
          <w:numId w:val="40"/>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Дидактические игры и упражнения с парным взаимодействием.</w:t>
      </w:r>
    </w:p>
    <w:p w:rsidR="00304A9D" w:rsidRPr="00304A9D" w:rsidRDefault="00304A9D" w:rsidP="00304A9D">
      <w:pPr>
        <w:numPr>
          <w:ilvl w:val="0"/>
          <w:numId w:val="40"/>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lastRenderedPageBreak/>
        <w:t>Игры с передачей по кругу мяча, картинок.</w:t>
      </w:r>
    </w:p>
    <w:p w:rsidR="00304A9D" w:rsidRPr="00304A9D" w:rsidRDefault="00304A9D" w:rsidP="00304A9D">
      <w:pPr>
        <w:numPr>
          <w:ilvl w:val="0"/>
          <w:numId w:val="40"/>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Игры «Живые слова», «Телефон».</w:t>
      </w:r>
    </w:p>
    <w:p w:rsidR="00304A9D" w:rsidRPr="00304A9D" w:rsidRDefault="00304A9D" w:rsidP="00304A9D">
      <w:pPr>
        <w:numPr>
          <w:ilvl w:val="0"/>
          <w:numId w:val="40"/>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Игры-драматизации.</w:t>
      </w:r>
    </w:p>
    <w:p w:rsidR="00304A9D" w:rsidRPr="00304A9D" w:rsidRDefault="00304A9D" w:rsidP="00304A9D">
      <w:pPr>
        <w:numPr>
          <w:ilvl w:val="0"/>
          <w:numId w:val="40"/>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Беседы с детьми.</w:t>
      </w:r>
    </w:p>
    <w:p w:rsidR="00304A9D" w:rsidRPr="00304A9D" w:rsidRDefault="00304A9D" w:rsidP="00304A9D">
      <w:pPr>
        <w:numPr>
          <w:ilvl w:val="0"/>
          <w:numId w:val="40"/>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Народные игры.</w:t>
      </w:r>
    </w:p>
    <w:p w:rsidR="00304A9D" w:rsidRPr="00304A9D" w:rsidRDefault="00304A9D" w:rsidP="00304A9D">
      <w:pPr>
        <w:numPr>
          <w:ilvl w:val="0"/>
          <w:numId w:val="40"/>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Сюжетно-ролевые игры.</w:t>
      </w:r>
    </w:p>
    <w:p w:rsidR="00304A9D" w:rsidRPr="00304A9D" w:rsidRDefault="00304A9D" w:rsidP="00304A9D">
      <w:pPr>
        <w:numPr>
          <w:ilvl w:val="0"/>
          <w:numId w:val="40"/>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Этюды, импровизации.</w:t>
      </w:r>
    </w:p>
    <w:p w:rsidR="00304A9D" w:rsidRPr="00304A9D" w:rsidRDefault="00304A9D" w:rsidP="00304A9D">
      <w:pPr>
        <w:numPr>
          <w:ilvl w:val="0"/>
          <w:numId w:val="40"/>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Наблюдения, прогулки, экскурсии.</w:t>
      </w:r>
    </w:p>
    <w:p w:rsidR="00304A9D" w:rsidRPr="00304A9D" w:rsidRDefault="00304A9D" w:rsidP="00304A9D">
      <w:pPr>
        <w:numPr>
          <w:ilvl w:val="0"/>
          <w:numId w:val="40"/>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Рассматривание рисунков и фотографий.</w:t>
      </w:r>
    </w:p>
    <w:p w:rsidR="00304A9D" w:rsidRPr="00304A9D" w:rsidRDefault="00304A9D" w:rsidP="00304A9D">
      <w:pPr>
        <w:numPr>
          <w:ilvl w:val="0"/>
          <w:numId w:val="40"/>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Свободное и тематическое рисование, лепку.</w:t>
      </w:r>
    </w:p>
    <w:p w:rsidR="00304A9D" w:rsidRPr="00304A9D" w:rsidRDefault="00304A9D" w:rsidP="00304A9D">
      <w:pPr>
        <w:numPr>
          <w:ilvl w:val="0"/>
          <w:numId w:val="40"/>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Чтение художественных произведений.</w:t>
      </w:r>
    </w:p>
    <w:p w:rsidR="00304A9D" w:rsidRPr="00304A9D" w:rsidRDefault="00304A9D" w:rsidP="00304A9D">
      <w:pPr>
        <w:numPr>
          <w:ilvl w:val="0"/>
          <w:numId w:val="40"/>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Рассказы педагога и рассказы детей.</w:t>
      </w:r>
    </w:p>
    <w:p w:rsidR="00304A9D" w:rsidRPr="00304A9D" w:rsidRDefault="00304A9D" w:rsidP="00304A9D">
      <w:pPr>
        <w:numPr>
          <w:ilvl w:val="0"/>
          <w:numId w:val="40"/>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Сочинение историй.</w:t>
      </w:r>
    </w:p>
    <w:p w:rsidR="00304A9D" w:rsidRPr="00304A9D" w:rsidRDefault="00304A9D" w:rsidP="00304A9D">
      <w:pPr>
        <w:numPr>
          <w:ilvl w:val="0"/>
          <w:numId w:val="40"/>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Мини-конкурсы, игры-соревнования.</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Планирование самостоятельной деятельности детей.</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noProof/>
          <w:color w:val="000000"/>
          <w:sz w:val="24"/>
          <w:szCs w:val="24"/>
          <w:lang w:eastAsia="ru-RU"/>
        </w:rPr>
        <w:drawing>
          <wp:inline distT="0" distB="0" distL="0" distR="0">
            <wp:extent cx="5236210" cy="3820795"/>
            <wp:effectExtent l="19050" t="0" r="2540" b="0"/>
            <wp:docPr id="1" name="Рисунок 1" descr="hello_html_64b163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64b163d1.jpg"/>
                    <pic:cNvPicPr>
                      <a:picLocks noChangeAspect="1" noChangeArrowheads="1"/>
                    </pic:cNvPicPr>
                  </pic:nvPicPr>
                  <pic:blipFill>
                    <a:blip r:embed="rId5" cstate="print"/>
                    <a:srcRect/>
                    <a:stretch>
                      <a:fillRect/>
                    </a:stretch>
                  </pic:blipFill>
                  <pic:spPr bwMode="auto">
                    <a:xfrm>
                      <a:off x="0" y="0"/>
                      <a:ext cx="5236210" cy="3820795"/>
                    </a:xfrm>
                    <a:prstGeom prst="rect">
                      <a:avLst/>
                    </a:prstGeom>
                    <a:noFill/>
                    <a:ln w="9525">
                      <a:noFill/>
                      <a:miter lim="800000"/>
                      <a:headEnd/>
                      <a:tailEnd/>
                    </a:ln>
                  </pic:spPr>
                </pic:pic>
              </a:graphicData>
            </a:graphic>
          </wp:inline>
        </w:drawing>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Планирование самостоятельной деятельности детей кажется невозможным, однако взрослые могут непосредственно побуждать ее, создавая необходимые условия для ее возникновения и развития.</w:t>
      </w:r>
    </w:p>
    <w:p w:rsidR="00304A9D" w:rsidRPr="00304A9D" w:rsidRDefault="00304A9D" w:rsidP="00304A9D">
      <w:pPr>
        <w:spacing w:after="0" w:line="240" w:lineRule="auto"/>
        <w:ind w:firstLine="709"/>
        <w:contextualSpacing/>
        <w:jc w:val="both"/>
        <w:outlineLvl w:val="1"/>
        <w:rPr>
          <w:rFonts w:ascii="Times New Roman" w:eastAsia="Times New Roman" w:hAnsi="Times New Roman" w:cs="Times New Roman"/>
          <w:b/>
          <w:bCs/>
          <w:color w:val="000000"/>
          <w:sz w:val="24"/>
          <w:szCs w:val="24"/>
          <w:lang w:eastAsia="ru-RU"/>
        </w:rPr>
      </w:pPr>
      <w:r w:rsidRPr="00304A9D">
        <w:rPr>
          <w:rFonts w:ascii="Times New Roman" w:eastAsia="Times New Roman" w:hAnsi="Times New Roman" w:cs="Times New Roman"/>
          <w:b/>
          <w:bCs/>
          <w:color w:val="000000"/>
          <w:sz w:val="24"/>
          <w:szCs w:val="24"/>
          <w:lang w:eastAsia="ru-RU"/>
        </w:rPr>
        <w:t>Планирование гимнастик</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noProof/>
          <w:color w:val="000000"/>
          <w:sz w:val="24"/>
          <w:szCs w:val="24"/>
          <w:lang w:eastAsia="ru-RU"/>
        </w:rPr>
        <w:lastRenderedPageBreak/>
        <w:drawing>
          <wp:inline distT="0" distB="0" distL="0" distR="0">
            <wp:extent cx="5236210" cy="3689985"/>
            <wp:effectExtent l="19050" t="0" r="2540" b="0"/>
            <wp:docPr id="2" name="Рисунок 2" descr="hello_html_m5f10e3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5f10e38b.jpg"/>
                    <pic:cNvPicPr>
                      <a:picLocks noChangeAspect="1" noChangeArrowheads="1"/>
                    </pic:cNvPicPr>
                  </pic:nvPicPr>
                  <pic:blipFill>
                    <a:blip r:embed="rId6" cstate="print"/>
                    <a:srcRect/>
                    <a:stretch>
                      <a:fillRect/>
                    </a:stretch>
                  </pic:blipFill>
                  <pic:spPr bwMode="auto">
                    <a:xfrm>
                      <a:off x="0" y="0"/>
                      <a:ext cx="5236210" cy="3689985"/>
                    </a:xfrm>
                    <a:prstGeom prst="rect">
                      <a:avLst/>
                    </a:prstGeom>
                    <a:noFill/>
                    <a:ln w="9525">
                      <a:noFill/>
                      <a:miter lim="800000"/>
                      <a:headEnd/>
                      <a:tailEnd/>
                    </a:ln>
                  </pic:spPr>
                </pic:pic>
              </a:graphicData>
            </a:graphic>
          </wp:inline>
        </w:drawing>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b/>
          <w:bCs/>
          <w:color w:val="000000"/>
          <w:sz w:val="24"/>
          <w:szCs w:val="24"/>
          <w:lang w:eastAsia="ru-RU"/>
        </w:rPr>
        <w:t>Утренняя гимнастика</w:t>
      </w:r>
      <w:r w:rsidRPr="00304A9D">
        <w:rPr>
          <w:rFonts w:ascii="Times New Roman" w:eastAsia="Times New Roman" w:hAnsi="Times New Roman" w:cs="Times New Roman"/>
          <w:color w:val="000000"/>
          <w:sz w:val="24"/>
          <w:szCs w:val="24"/>
          <w:lang w:eastAsia="ru-RU"/>
        </w:rPr>
        <w:t> проводится ежедневно.</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Планируя утреннюю гимнастику необходимо обратить внимание на правильное написание планирования. Его можно написать на карточке, а можно внести в план. Вне зависимости от этого, в планировании гимнастики должна быть выдержана структура:</w:t>
      </w:r>
    </w:p>
    <w:p w:rsidR="00304A9D" w:rsidRPr="00304A9D" w:rsidRDefault="00304A9D" w:rsidP="00304A9D">
      <w:pPr>
        <w:numPr>
          <w:ilvl w:val="0"/>
          <w:numId w:val="41"/>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1 часть – вводная, в которой выполняются разнообразные виды ходьбы и бега,</w:t>
      </w:r>
    </w:p>
    <w:p w:rsidR="00304A9D" w:rsidRPr="00304A9D" w:rsidRDefault="00304A9D" w:rsidP="00304A9D">
      <w:pPr>
        <w:numPr>
          <w:ilvl w:val="0"/>
          <w:numId w:val="41"/>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 xml:space="preserve">2 часть – средняя, включает в себя комплекс </w:t>
      </w:r>
      <w:proofErr w:type="spellStart"/>
      <w:r w:rsidRPr="00304A9D">
        <w:rPr>
          <w:rFonts w:ascii="Times New Roman" w:eastAsia="Times New Roman" w:hAnsi="Times New Roman" w:cs="Times New Roman"/>
          <w:color w:val="000000"/>
          <w:sz w:val="24"/>
          <w:szCs w:val="24"/>
          <w:lang w:eastAsia="ru-RU"/>
        </w:rPr>
        <w:t>общеразвивающих</w:t>
      </w:r>
      <w:proofErr w:type="spellEnd"/>
      <w:r w:rsidRPr="00304A9D">
        <w:rPr>
          <w:rFonts w:ascii="Times New Roman" w:eastAsia="Times New Roman" w:hAnsi="Times New Roman" w:cs="Times New Roman"/>
          <w:color w:val="000000"/>
          <w:sz w:val="24"/>
          <w:szCs w:val="24"/>
          <w:lang w:eastAsia="ru-RU"/>
        </w:rPr>
        <w:t xml:space="preserve"> упражнений с указанием И. п.,</w:t>
      </w:r>
    </w:p>
    <w:p w:rsidR="00304A9D" w:rsidRPr="00304A9D" w:rsidRDefault="00304A9D" w:rsidP="00304A9D">
      <w:pPr>
        <w:numPr>
          <w:ilvl w:val="0"/>
          <w:numId w:val="41"/>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3 часть – заключительная.</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Обязательно должна быть указана дозировка выполнения всех движений и упражнений.</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b/>
          <w:bCs/>
          <w:color w:val="000000"/>
          <w:sz w:val="24"/>
          <w:szCs w:val="24"/>
          <w:lang w:eastAsia="ru-RU"/>
        </w:rPr>
        <w:t>Дыхательная гимнастика</w:t>
      </w:r>
      <w:r w:rsidRPr="00304A9D">
        <w:rPr>
          <w:rFonts w:ascii="Times New Roman" w:eastAsia="Times New Roman" w:hAnsi="Times New Roman" w:cs="Times New Roman"/>
          <w:color w:val="000000"/>
          <w:sz w:val="24"/>
          <w:szCs w:val="24"/>
          <w:lang w:eastAsia="ru-RU"/>
        </w:rPr>
        <w:t> проводится 3 раза в день. Лучше всего проводить перед приемом пищи, перед сном, после сна.</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b/>
          <w:bCs/>
          <w:color w:val="000000"/>
          <w:sz w:val="24"/>
          <w:szCs w:val="24"/>
          <w:lang w:eastAsia="ru-RU"/>
        </w:rPr>
        <w:t>Пальчиковая гимнастика</w:t>
      </w:r>
      <w:r w:rsidRPr="00304A9D">
        <w:rPr>
          <w:rFonts w:ascii="Times New Roman" w:eastAsia="Times New Roman" w:hAnsi="Times New Roman" w:cs="Times New Roman"/>
          <w:color w:val="000000"/>
          <w:sz w:val="24"/>
          <w:szCs w:val="24"/>
          <w:lang w:eastAsia="ru-RU"/>
        </w:rPr>
        <w:t> проводится 2 раза в день. Лучше проводить во время занятий или в перерывах между ними.</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b/>
          <w:bCs/>
          <w:color w:val="000000"/>
          <w:sz w:val="24"/>
          <w:szCs w:val="24"/>
          <w:lang w:eastAsia="ru-RU"/>
        </w:rPr>
        <w:t>Зрительная гимнастика </w:t>
      </w:r>
      <w:r w:rsidRPr="00304A9D">
        <w:rPr>
          <w:rFonts w:ascii="Times New Roman" w:eastAsia="Times New Roman" w:hAnsi="Times New Roman" w:cs="Times New Roman"/>
          <w:color w:val="000000"/>
          <w:sz w:val="24"/>
          <w:szCs w:val="24"/>
          <w:lang w:eastAsia="ru-RU"/>
        </w:rPr>
        <w:t>занимает 3-5 минут и проводится в свободное время от занятий, минимум — 2 раза в день.</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b/>
          <w:bCs/>
          <w:color w:val="000000"/>
          <w:sz w:val="24"/>
          <w:szCs w:val="24"/>
          <w:lang w:eastAsia="ru-RU"/>
        </w:rPr>
        <w:t>Артикуляционную гимнастику</w:t>
      </w:r>
      <w:r w:rsidRPr="00304A9D">
        <w:rPr>
          <w:rFonts w:ascii="Times New Roman" w:eastAsia="Times New Roman" w:hAnsi="Times New Roman" w:cs="Times New Roman"/>
          <w:color w:val="000000"/>
          <w:sz w:val="24"/>
          <w:szCs w:val="24"/>
          <w:lang w:eastAsia="ru-RU"/>
        </w:rPr>
        <w:t> лучше проводить индивидуально или с подгруппой детей во второй половине дня. Артикуляционная гимнастика проводится ежедневно, начиная с младшей группы.</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b/>
          <w:bCs/>
          <w:color w:val="000000"/>
          <w:sz w:val="24"/>
          <w:szCs w:val="24"/>
          <w:lang w:eastAsia="ru-RU"/>
        </w:rPr>
        <w:t>Гимнастика после сна</w:t>
      </w:r>
      <w:r w:rsidRPr="00304A9D">
        <w:rPr>
          <w:rFonts w:ascii="Times New Roman" w:eastAsia="Times New Roman" w:hAnsi="Times New Roman" w:cs="Times New Roman"/>
          <w:color w:val="000000"/>
          <w:sz w:val="24"/>
          <w:szCs w:val="24"/>
          <w:lang w:eastAsia="ru-RU"/>
        </w:rPr>
        <w:t xml:space="preserve"> проводится ежедневно во второй половине дня в течение 5-7 минут с применением дыхательных упражнений, которые способствуют нормализации деятельности </w:t>
      </w:r>
      <w:proofErr w:type="spellStart"/>
      <w:proofErr w:type="gramStart"/>
      <w:r w:rsidRPr="00304A9D">
        <w:rPr>
          <w:rFonts w:ascii="Times New Roman" w:eastAsia="Times New Roman" w:hAnsi="Times New Roman" w:cs="Times New Roman"/>
          <w:color w:val="000000"/>
          <w:sz w:val="24"/>
          <w:szCs w:val="24"/>
          <w:lang w:eastAsia="ru-RU"/>
        </w:rPr>
        <w:t>сердечно-сосудистой</w:t>
      </w:r>
      <w:proofErr w:type="spellEnd"/>
      <w:proofErr w:type="gramEnd"/>
      <w:r w:rsidRPr="00304A9D">
        <w:rPr>
          <w:rFonts w:ascii="Times New Roman" w:eastAsia="Times New Roman" w:hAnsi="Times New Roman" w:cs="Times New Roman"/>
          <w:color w:val="000000"/>
          <w:sz w:val="24"/>
          <w:szCs w:val="24"/>
          <w:lang w:eastAsia="ru-RU"/>
        </w:rPr>
        <w:t xml:space="preserve"> системы, тренировке навыков правильного дыхания.</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Существует также </w:t>
      </w:r>
      <w:r w:rsidRPr="00304A9D">
        <w:rPr>
          <w:rFonts w:ascii="Times New Roman" w:eastAsia="Times New Roman" w:hAnsi="Times New Roman" w:cs="Times New Roman"/>
          <w:b/>
          <w:bCs/>
          <w:color w:val="000000"/>
          <w:sz w:val="24"/>
          <w:szCs w:val="24"/>
          <w:lang w:eastAsia="ru-RU"/>
        </w:rPr>
        <w:t>сопряженная гимнастика</w:t>
      </w:r>
      <w:r w:rsidRPr="00304A9D">
        <w:rPr>
          <w:rFonts w:ascii="Times New Roman" w:eastAsia="Times New Roman" w:hAnsi="Times New Roman" w:cs="Times New Roman"/>
          <w:color w:val="000000"/>
          <w:sz w:val="24"/>
          <w:szCs w:val="24"/>
          <w:lang w:eastAsia="ru-RU"/>
        </w:rPr>
        <w:t xml:space="preserve"> — театр пальчика и языка. Такая гимнастика может </w:t>
      </w:r>
      <w:proofErr w:type="gramStart"/>
      <w:r w:rsidRPr="00304A9D">
        <w:rPr>
          <w:rFonts w:ascii="Times New Roman" w:eastAsia="Times New Roman" w:hAnsi="Times New Roman" w:cs="Times New Roman"/>
          <w:color w:val="000000"/>
          <w:sz w:val="24"/>
          <w:szCs w:val="24"/>
          <w:lang w:eastAsia="ru-RU"/>
        </w:rPr>
        <w:t>проводиться</w:t>
      </w:r>
      <w:proofErr w:type="gramEnd"/>
      <w:r w:rsidRPr="00304A9D">
        <w:rPr>
          <w:rFonts w:ascii="Times New Roman" w:eastAsia="Times New Roman" w:hAnsi="Times New Roman" w:cs="Times New Roman"/>
          <w:color w:val="000000"/>
          <w:sz w:val="24"/>
          <w:szCs w:val="24"/>
          <w:lang w:eastAsia="ru-RU"/>
        </w:rPr>
        <w:t xml:space="preserve"> начиная со средней группы со второго полугодия, когда у ребенка сформировались навыки артикуляционной и пальчиковой гимнастик. Эти упражнения выполняются в достаточно быстром темпе, в веселом настроении и со сменой поз.</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b/>
          <w:bCs/>
          <w:color w:val="000000"/>
          <w:sz w:val="24"/>
          <w:szCs w:val="24"/>
          <w:lang w:eastAsia="ru-RU"/>
        </w:rPr>
        <w:t>Гимнастика мозга</w:t>
      </w:r>
      <w:r w:rsidRPr="00304A9D">
        <w:rPr>
          <w:rFonts w:ascii="Times New Roman" w:eastAsia="Times New Roman" w:hAnsi="Times New Roman" w:cs="Times New Roman"/>
          <w:color w:val="000000"/>
          <w:sz w:val="24"/>
          <w:szCs w:val="24"/>
          <w:lang w:eastAsia="ru-RU"/>
        </w:rPr>
        <w:t xml:space="preserve"> направлена на координацию движений </w:t>
      </w:r>
      <w:proofErr w:type="gramStart"/>
      <w:r w:rsidRPr="00304A9D">
        <w:rPr>
          <w:rFonts w:ascii="Times New Roman" w:eastAsia="Times New Roman" w:hAnsi="Times New Roman" w:cs="Times New Roman"/>
          <w:color w:val="000000"/>
          <w:sz w:val="24"/>
          <w:szCs w:val="24"/>
          <w:lang w:eastAsia="ru-RU"/>
        </w:rPr>
        <w:t>по</w:t>
      </w:r>
      <w:proofErr w:type="gramEnd"/>
      <w:r w:rsidRPr="00304A9D">
        <w:rPr>
          <w:rFonts w:ascii="Times New Roman" w:eastAsia="Times New Roman" w:hAnsi="Times New Roman" w:cs="Times New Roman"/>
          <w:color w:val="000000"/>
          <w:sz w:val="24"/>
          <w:szCs w:val="24"/>
          <w:lang w:eastAsia="ru-RU"/>
        </w:rPr>
        <w:t xml:space="preserve"> </w:t>
      </w:r>
      <w:proofErr w:type="gramStart"/>
      <w:r w:rsidRPr="00304A9D">
        <w:rPr>
          <w:rFonts w:ascii="Times New Roman" w:eastAsia="Times New Roman" w:hAnsi="Times New Roman" w:cs="Times New Roman"/>
          <w:color w:val="000000"/>
          <w:sz w:val="24"/>
          <w:szCs w:val="24"/>
          <w:lang w:eastAsia="ru-RU"/>
        </w:rPr>
        <w:t>мелкой</w:t>
      </w:r>
      <w:proofErr w:type="gramEnd"/>
      <w:r w:rsidRPr="00304A9D">
        <w:rPr>
          <w:rFonts w:ascii="Times New Roman" w:eastAsia="Times New Roman" w:hAnsi="Times New Roman" w:cs="Times New Roman"/>
          <w:color w:val="000000"/>
          <w:sz w:val="24"/>
          <w:szCs w:val="24"/>
          <w:lang w:eastAsia="ru-RU"/>
        </w:rPr>
        <w:t xml:space="preserve"> и общей моторики, левого и правого полушария. Проводятся перекрестные движения, </w:t>
      </w:r>
      <w:r w:rsidRPr="00304A9D">
        <w:rPr>
          <w:rFonts w:ascii="Times New Roman" w:eastAsia="Times New Roman" w:hAnsi="Times New Roman" w:cs="Times New Roman"/>
          <w:color w:val="000000"/>
          <w:sz w:val="24"/>
          <w:szCs w:val="24"/>
          <w:lang w:eastAsia="ru-RU"/>
        </w:rPr>
        <w:lastRenderedPageBreak/>
        <w:t xml:space="preserve">выполняются обеими руками сразу. Гимнастику мозга </w:t>
      </w:r>
      <w:proofErr w:type="gramStart"/>
      <w:r w:rsidRPr="00304A9D">
        <w:rPr>
          <w:rFonts w:ascii="Times New Roman" w:eastAsia="Times New Roman" w:hAnsi="Times New Roman" w:cs="Times New Roman"/>
          <w:color w:val="000000"/>
          <w:sz w:val="24"/>
          <w:szCs w:val="24"/>
          <w:lang w:eastAsia="ru-RU"/>
        </w:rPr>
        <w:t>проводят</w:t>
      </w:r>
      <w:proofErr w:type="gramEnd"/>
      <w:r w:rsidRPr="00304A9D">
        <w:rPr>
          <w:rFonts w:ascii="Times New Roman" w:eastAsia="Times New Roman" w:hAnsi="Times New Roman" w:cs="Times New Roman"/>
          <w:color w:val="000000"/>
          <w:sz w:val="24"/>
          <w:szCs w:val="24"/>
          <w:lang w:eastAsia="ru-RU"/>
        </w:rPr>
        <w:t xml:space="preserve"> начиная со старшего дошкольного возраста. Длительность комплекса составляет 5-7 минут.</w:t>
      </w:r>
    </w:p>
    <w:p w:rsidR="00304A9D" w:rsidRPr="00304A9D" w:rsidRDefault="00304A9D" w:rsidP="00304A9D">
      <w:pPr>
        <w:spacing w:after="0" w:line="240" w:lineRule="auto"/>
        <w:ind w:firstLine="709"/>
        <w:contextualSpacing/>
        <w:jc w:val="both"/>
        <w:outlineLvl w:val="1"/>
        <w:rPr>
          <w:rFonts w:ascii="Times New Roman" w:eastAsia="Times New Roman" w:hAnsi="Times New Roman" w:cs="Times New Roman"/>
          <w:b/>
          <w:bCs/>
          <w:color w:val="000000"/>
          <w:sz w:val="24"/>
          <w:szCs w:val="24"/>
          <w:lang w:eastAsia="ru-RU"/>
        </w:rPr>
      </w:pPr>
      <w:r w:rsidRPr="00304A9D">
        <w:rPr>
          <w:rFonts w:ascii="Times New Roman" w:eastAsia="Times New Roman" w:hAnsi="Times New Roman" w:cs="Times New Roman"/>
          <w:b/>
          <w:bCs/>
          <w:color w:val="000000"/>
          <w:sz w:val="24"/>
          <w:szCs w:val="24"/>
          <w:lang w:eastAsia="ru-RU"/>
        </w:rPr>
        <w:t>Режим двигательной и интеллектуальной нагрузки,</w:t>
      </w:r>
    </w:p>
    <w:p w:rsidR="00304A9D" w:rsidRPr="00304A9D" w:rsidRDefault="00304A9D" w:rsidP="00304A9D">
      <w:pPr>
        <w:spacing w:after="0" w:line="240" w:lineRule="auto"/>
        <w:ind w:firstLine="709"/>
        <w:contextualSpacing/>
        <w:jc w:val="both"/>
        <w:outlineLvl w:val="1"/>
        <w:rPr>
          <w:rFonts w:ascii="Times New Roman" w:eastAsia="Times New Roman" w:hAnsi="Times New Roman" w:cs="Times New Roman"/>
          <w:b/>
          <w:bCs/>
          <w:color w:val="000000"/>
          <w:sz w:val="24"/>
          <w:szCs w:val="24"/>
          <w:lang w:eastAsia="ru-RU"/>
        </w:rPr>
      </w:pPr>
      <w:r w:rsidRPr="00304A9D">
        <w:rPr>
          <w:rFonts w:ascii="Times New Roman" w:eastAsia="Times New Roman" w:hAnsi="Times New Roman" w:cs="Times New Roman"/>
          <w:b/>
          <w:bCs/>
          <w:color w:val="000000"/>
          <w:sz w:val="24"/>
          <w:szCs w:val="24"/>
          <w:lang w:eastAsia="ru-RU"/>
        </w:rPr>
        <w:t>включая мероприятия по безопасности</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Режим представляет собой наглядную модель того, как организована жизнь детей в течение недели. День «разбивается» на временные периоды (режимные отрезки) и указывается, что в этот период будут делать дети, в какой форме будет организована эта деятельность. План-график позволяет увидеть, не перегружен ли день, и скорректировать календарный план образовательной работы с детьми.</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Практический материал:</w:t>
      </w:r>
    </w:p>
    <w:p w:rsidR="00304A9D" w:rsidRPr="00304A9D" w:rsidRDefault="00304A9D" w:rsidP="00304A9D">
      <w:pPr>
        <w:numPr>
          <w:ilvl w:val="0"/>
          <w:numId w:val="42"/>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План коррекционно-педагогической и социально-психологической работы с детьми.</w:t>
      </w:r>
    </w:p>
    <w:p w:rsidR="00304A9D" w:rsidRPr="00304A9D" w:rsidRDefault="00304A9D" w:rsidP="00304A9D">
      <w:pPr>
        <w:numPr>
          <w:ilvl w:val="0"/>
          <w:numId w:val="42"/>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План оздоровительно-воспитательной работы с детьми на летний период.</w:t>
      </w:r>
    </w:p>
    <w:p w:rsidR="00304A9D" w:rsidRPr="00304A9D" w:rsidRDefault="00304A9D" w:rsidP="00304A9D">
      <w:pPr>
        <w:numPr>
          <w:ilvl w:val="0"/>
          <w:numId w:val="42"/>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Модели и варианты режимов двигательной и интеллектуальной активности для детей от 2 до 7 лет</w:t>
      </w:r>
    </w:p>
    <w:p w:rsidR="00304A9D" w:rsidRPr="00304A9D" w:rsidRDefault="00304A9D" w:rsidP="00304A9D">
      <w:pPr>
        <w:spacing w:after="0" w:line="240" w:lineRule="auto"/>
        <w:ind w:firstLine="709"/>
        <w:contextualSpacing/>
        <w:jc w:val="both"/>
        <w:outlineLvl w:val="1"/>
        <w:rPr>
          <w:rFonts w:ascii="Times New Roman" w:eastAsia="Times New Roman" w:hAnsi="Times New Roman" w:cs="Times New Roman"/>
          <w:b/>
          <w:bCs/>
          <w:color w:val="000000"/>
          <w:sz w:val="24"/>
          <w:szCs w:val="24"/>
          <w:lang w:eastAsia="ru-RU"/>
        </w:rPr>
      </w:pPr>
      <w:r w:rsidRPr="00304A9D">
        <w:rPr>
          <w:rFonts w:ascii="Times New Roman" w:eastAsia="Times New Roman" w:hAnsi="Times New Roman" w:cs="Times New Roman"/>
          <w:b/>
          <w:bCs/>
          <w:color w:val="000000"/>
          <w:sz w:val="24"/>
          <w:szCs w:val="24"/>
          <w:lang w:eastAsia="ru-RU"/>
        </w:rPr>
        <w:t>Рекомендации специалистов</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noProof/>
          <w:color w:val="000000"/>
          <w:sz w:val="24"/>
          <w:szCs w:val="24"/>
          <w:lang w:eastAsia="ru-RU"/>
        </w:rPr>
        <w:drawing>
          <wp:inline distT="0" distB="0" distL="0" distR="0">
            <wp:extent cx="5236210" cy="3526790"/>
            <wp:effectExtent l="19050" t="0" r="2540" b="0"/>
            <wp:docPr id="3" name="Рисунок 3" descr="hello_html_61e5e3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61e5e3f2.jpg"/>
                    <pic:cNvPicPr>
                      <a:picLocks noChangeAspect="1" noChangeArrowheads="1"/>
                    </pic:cNvPicPr>
                  </pic:nvPicPr>
                  <pic:blipFill>
                    <a:blip r:embed="rId7" cstate="print"/>
                    <a:srcRect/>
                    <a:stretch>
                      <a:fillRect/>
                    </a:stretch>
                  </pic:blipFill>
                  <pic:spPr bwMode="auto">
                    <a:xfrm>
                      <a:off x="0" y="0"/>
                      <a:ext cx="5236210" cy="3526790"/>
                    </a:xfrm>
                    <a:prstGeom prst="rect">
                      <a:avLst/>
                    </a:prstGeom>
                    <a:noFill/>
                    <a:ln w="9525">
                      <a:noFill/>
                      <a:miter lim="800000"/>
                      <a:headEnd/>
                      <a:tailEnd/>
                    </a:ln>
                  </pic:spPr>
                </pic:pic>
              </a:graphicData>
            </a:graphic>
          </wp:inline>
        </w:drawing>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Главный критерий, по которому определяется качество хорошего плана, — это обеспечение каждого ребенка содержательной и интересной деятельностью. Жизнерадостное настроение, занятость детей делом или интересной игрой, когда среди ребят нет скучающих и грустных — вот педагогическое кредо настоящего воспитателя.</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Для успешного планирования целесообразен традиционный порядок работы воспитателей в группе: один день с утра, другой — со второй половины дня. Тогда между воспитателями равномерно распределяется нагрузка. Кроме того, каждый имеет возможность систематически наблюдать детей во всех видах деятельности.</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Любой план не является действенным без методического сопровождения, которое может быть представлено в виде  перспективных планов, методических указаний, книг, картотек.</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С целью оптимизации планирования рекомендуем продолжать использовать картотеку. Оформление должно быть современным и иметь эстетический вид.</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b/>
          <w:bCs/>
          <w:color w:val="000000"/>
          <w:sz w:val="24"/>
          <w:szCs w:val="24"/>
          <w:lang w:eastAsia="ru-RU"/>
        </w:rPr>
        <w:t>Преимущества картотеки:</w:t>
      </w:r>
    </w:p>
    <w:p w:rsidR="00304A9D" w:rsidRPr="00304A9D" w:rsidRDefault="00304A9D" w:rsidP="00304A9D">
      <w:pPr>
        <w:numPr>
          <w:ilvl w:val="0"/>
          <w:numId w:val="43"/>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 xml:space="preserve">Идет накопление содержания педагогического процесса, вариантов форм, методов работы с детьми, в том числе и </w:t>
      </w:r>
      <w:proofErr w:type="gramStart"/>
      <w:r w:rsidRPr="00304A9D">
        <w:rPr>
          <w:rFonts w:ascii="Times New Roman" w:eastAsia="Times New Roman" w:hAnsi="Times New Roman" w:cs="Times New Roman"/>
          <w:color w:val="000000"/>
          <w:sz w:val="24"/>
          <w:szCs w:val="24"/>
          <w:lang w:eastAsia="ru-RU"/>
        </w:rPr>
        <w:t>со</w:t>
      </w:r>
      <w:proofErr w:type="gramEnd"/>
      <w:r w:rsidRPr="00304A9D">
        <w:rPr>
          <w:rFonts w:ascii="Times New Roman" w:eastAsia="Times New Roman" w:hAnsi="Times New Roman" w:cs="Times New Roman"/>
          <w:color w:val="000000"/>
          <w:sz w:val="24"/>
          <w:szCs w:val="24"/>
          <w:lang w:eastAsia="ru-RU"/>
        </w:rPr>
        <w:t xml:space="preserve"> взрослыми. В нужный момент педагог </w:t>
      </w:r>
      <w:r w:rsidRPr="00304A9D">
        <w:rPr>
          <w:rFonts w:ascii="Times New Roman" w:eastAsia="Times New Roman" w:hAnsi="Times New Roman" w:cs="Times New Roman"/>
          <w:color w:val="000000"/>
          <w:sz w:val="24"/>
          <w:szCs w:val="24"/>
          <w:lang w:eastAsia="ru-RU"/>
        </w:rPr>
        <w:lastRenderedPageBreak/>
        <w:t>использует из своего «банка» то, что лучше всего позволит ему решить воспитательно-образовательные задачи.</w:t>
      </w:r>
    </w:p>
    <w:p w:rsidR="00304A9D" w:rsidRPr="00304A9D" w:rsidRDefault="00304A9D" w:rsidP="00304A9D">
      <w:pPr>
        <w:numPr>
          <w:ilvl w:val="0"/>
          <w:numId w:val="43"/>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Картотека позволяет многократно использовать накопленный материал, по необходимости корректируя его. Это дает возможность педагогу экономить силы и время для общения с ребятами.</w:t>
      </w:r>
    </w:p>
    <w:p w:rsidR="00304A9D" w:rsidRPr="00304A9D" w:rsidRDefault="00304A9D" w:rsidP="00304A9D">
      <w:pPr>
        <w:numPr>
          <w:ilvl w:val="0"/>
          <w:numId w:val="43"/>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Хранение информации в форме картотеки позволяет понять систему, логику, зависимость между различным материалом.</w:t>
      </w:r>
    </w:p>
    <w:p w:rsidR="00304A9D" w:rsidRPr="00304A9D" w:rsidRDefault="00304A9D" w:rsidP="00304A9D">
      <w:pPr>
        <w:numPr>
          <w:ilvl w:val="0"/>
          <w:numId w:val="43"/>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Педагог учится моделировать педагогический процесс с детьми, ведь вариантов объединения готовых карточек бессчетное множество.</w:t>
      </w:r>
    </w:p>
    <w:p w:rsidR="00304A9D" w:rsidRPr="00304A9D" w:rsidRDefault="00304A9D" w:rsidP="00304A9D">
      <w:pPr>
        <w:numPr>
          <w:ilvl w:val="0"/>
          <w:numId w:val="43"/>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Педагог имеет возможность накапливать материалы «впрок» без большого напряжения.</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proofErr w:type="gramStart"/>
      <w:r w:rsidRPr="00304A9D">
        <w:rPr>
          <w:rFonts w:ascii="Times New Roman" w:eastAsia="Times New Roman" w:hAnsi="Times New Roman" w:cs="Times New Roman"/>
          <w:color w:val="000000"/>
          <w:sz w:val="24"/>
          <w:szCs w:val="24"/>
          <w:lang w:eastAsia="ru-RU"/>
        </w:rPr>
        <w:t>При наличии блочного календарного планирования на неделю в сочетании с карточным на день</w:t>
      </w:r>
      <w:proofErr w:type="gramEnd"/>
      <w:r w:rsidRPr="00304A9D">
        <w:rPr>
          <w:rFonts w:ascii="Times New Roman" w:eastAsia="Times New Roman" w:hAnsi="Times New Roman" w:cs="Times New Roman"/>
          <w:color w:val="000000"/>
          <w:sz w:val="24"/>
          <w:szCs w:val="24"/>
          <w:lang w:eastAsia="ru-RU"/>
        </w:rPr>
        <w:t xml:space="preserve"> у педагога имеется целостное представление о педагогическом процессе, возможность динамично и с наименьшими затратами реагировать на изменяющуюся обстановку в группе.</w:t>
      </w:r>
    </w:p>
    <w:p w:rsidR="00304A9D" w:rsidRPr="00304A9D" w:rsidRDefault="00304A9D" w:rsidP="00304A9D">
      <w:pPr>
        <w:spacing w:after="0" w:line="240" w:lineRule="auto"/>
        <w:ind w:firstLine="709"/>
        <w:contextualSpacing/>
        <w:jc w:val="both"/>
        <w:outlineLvl w:val="1"/>
        <w:rPr>
          <w:rFonts w:ascii="Times New Roman" w:eastAsia="Times New Roman" w:hAnsi="Times New Roman" w:cs="Times New Roman"/>
          <w:b/>
          <w:bCs/>
          <w:color w:val="000000"/>
          <w:sz w:val="24"/>
          <w:szCs w:val="24"/>
          <w:lang w:eastAsia="ru-RU"/>
        </w:rPr>
      </w:pPr>
      <w:r w:rsidRPr="00304A9D">
        <w:rPr>
          <w:rFonts w:ascii="Times New Roman" w:eastAsia="Times New Roman" w:hAnsi="Times New Roman" w:cs="Times New Roman"/>
          <w:b/>
          <w:bCs/>
          <w:color w:val="000000"/>
          <w:sz w:val="24"/>
          <w:szCs w:val="24"/>
          <w:lang w:eastAsia="ru-RU"/>
        </w:rPr>
        <w:t>ВЫВОД:</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04A9D">
        <w:rPr>
          <w:rFonts w:ascii="Times New Roman" w:eastAsia="Times New Roman" w:hAnsi="Times New Roman" w:cs="Times New Roman"/>
          <w:color w:val="000000"/>
          <w:sz w:val="24"/>
          <w:szCs w:val="24"/>
          <w:lang w:eastAsia="ru-RU"/>
        </w:rPr>
        <w:t xml:space="preserve">Календарное планирование пишется на день или неделю. В планировании обязательно указывается дата, совместная деятельность согласно режимным отрезкам, учтены </w:t>
      </w:r>
      <w:proofErr w:type="spellStart"/>
      <w:r w:rsidRPr="00304A9D">
        <w:rPr>
          <w:rFonts w:ascii="Times New Roman" w:eastAsia="Times New Roman" w:hAnsi="Times New Roman" w:cs="Times New Roman"/>
          <w:color w:val="000000"/>
          <w:sz w:val="24"/>
          <w:szCs w:val="24"/>
          <w:lang w:eastAsia="ru-RU"/>
        </w:rPr>
        <w:t>гендерные</w:t>
      </w:r>
      <w:proofErr w:type="spellEnd"/>
      <w:r w:rsidRPr="00304A9D">
        <w:rPr>
          <w:rFonts w:ascii="Times New Roman" w:eastAsia="Times New Roman" w:hAnsi="Times New Roman" w:cs="Times New Roman"/>
          <w:color w:val="000000"/>
          <w:sz w:val="24"/>
          <w:szCs w:val="24"/>
          <w:lang w:eastAsia="ru-RU"/>
        </w:rPr>
        <w:t>, возрастные и индивидуальные особенности детей. В плане должно быть отражено разнообразие и содержательность видов детской деятельности.</w:t>
      </w:r>
    </w:p>
    <w:p w:rsidR="00304A9D" w:rsidRPr="00304A9D" w:rsidRDefault="00304A9D" w:rsidP="00304A9D">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304A9D" w:rsidRPr="00304A9D" w:rsidRDefault="00304A9D" w:rsidP="00304A9D">
      <w:pPr>
        <w:spacing w:after="0" w:line="240" w:lineRule="auto"/>
        <w:ind w:firstLine="709"/>
        <w:contextualSpacing/>
        <w:jc w:val="both"/>
        <w:rPr>
          <w:rFonts w:ascii="Times New Roman" w:hAnsi="Times New Roman" w:cs="Times New Roman"/>
          <w:sz w:val="24"/>
          <w:szCs w:val="24"/>
        </w:rPr>
      </w:pPr>
    </w:p>
    <w:sectPr w:rsidR="00304A9D" w:rsidRPr="00304A9D" w:rsidSect="00DE53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40A25"/>
    <w:multiLevelType w:val="multilevel"/>
    <w:tmpl w:val="E2E4E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4F1F9F"/>
    <w:multiLevelType w:val="multilevel"/>
    <w:tmpl w:val="AFCCC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5E62A0"/>
    <w:multiLevelType w:val="multilevel"/>
    <w:tmpl w:val="9CF4C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1C5876"/>
    <w:multiLevelType w:val="multilevel"/>
    <w:tmpl w:val="D6E49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C31CA4"/>
    <w:multiLevelType w:val="multilevel"/>
    <w:tmpl w:val="F998B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167B11"/>
    <w:multiLevelType w:val="multilevel"/>
    <w:tmpl w:val="16E25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EA3A16"/>
    <w:multiLevelType w:val="multilevel"/>
    <w:tmpl w:val="3B686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A87864"/>
    <w:multiLevelType w:val="multilevel"/>
    <w:tmpl w:val="EFDED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E1519D"/>
    <w:multiLevelType w:val="multilevel"/>
    <w:tmpl w:val="51B4C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FE26A2"/>
    <w:multiLevelType w:val="multilevel"/>
    <w:tmpl w:val="9390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A23F10"/>
    <w:multiLevelType w:val="multilevel"/>
    <w:tmpl w:val="19D69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DB166A"/>
    <w:multiLevelType w:val="multilevel"/>
    <w:tmpl w:val="4DD08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073A5D"/>
    <w:multiLevelType w:val="multilevel"/>
    <w:tmpl w:val="71987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D57368"/>
    <w:multiLevelType w:val="multilevel"/>
    <w:tmpl w:val="7C82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0761A8"/>
    <w:multiLevelType w:val="multilevel"/>
    <w:tmpl w:val="565EE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7581FE4"/>
    <w:multiLevelType w:val="multilevel"/>
    <w:tmpl w:val="26783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90219E"/>
    <w:multiLevelType w:val="multilevel"/>
    <w:tmpl w:val="F53E1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A72BD4"/>
    <w:multiLevelType w:val="multilevel"/>
    <w:tmpl w:val="40F68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165B8D"/>
    <w:multiLevelType w:val="multilevel"/>
    <w:tmpl w:val="ED2C3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5E3DEA"/>
    <w:multiLevelType w:val="multilevel"/>
    <w:tmpl w:val="F6886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A54320"/>
    <w:multiLevelType w:val="multilevel"/>
    <w:tmpl w:val="E6500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811702"/>
    <w:multiLevelType w:val="multilevel"/>
    <w:tmpl w:val="9538F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605E08"/>
    <w:multiLevelType w:val="multilevel"/>
    <w:tmpl w:val="397CD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D88585F"/>
    <w:multiLevelType w:val="multilevel"/>
    <w:tmpl w:val="F848A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B500172"/>
    <w:multiLevelType w:val="multilevel"/>
    <w:tmpl w:val="4B94F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C232E72"/>
    <w:multiLevelType w:val="multilevel"/>
    <w:tmpl w:val="12828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DCE2C78"/>
    <w:multiLevelType w:val="multilevel"/>
    <w:tmpl w:val="5EAEB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1A158C7"/>
    <w:multiLevelType w:val="multilevel"/>
    <w:tmpl w:val="0694A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402E51"/>
    <w:multiLevelType w:val="multilevel"/>
    <w:tmpl w:val="235A7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B65153"/>
    <w:multiLevelType w:val="multilevel"/>
    <w:tmpl w:val="2B4EB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AEC4936"/>
    <w:multiLevelType w:val="multilevel"/>
    <w:tmpl w:val="A62EB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C8402B1"/>
    <w:multiLevelType w:val="multilevel"/>
    <w:tmpl w:val="BC324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4AB40C1"/>
    <w:multiLevelType w:val="multilevel"/>
    <w:tmpl w:val="B7280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B40B6A"/>
    <w:multiLevelType w:val="multilevel"/>
    <w:tmpl w:val="2BCA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4B95431"/>
    <w:multiLevelType w:val="multilevel"/>
    <w:tmpl w:val="42B6A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D5A6573"/>
    <w:multiLevelType w:val="multilevel"/>
    <w:tmpl w:val="7A0C8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B618FF"/>
    <w:multiLevelType w:val="multilevel"/>
    <w:tmpl w:val="6E38E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15C3071"/>
    <w:multiLevelType w:val="multilevel"/>
    <w:tmpl w:val="5074D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1EE03E1"/>
    <w:multiLevelType w:val="multilevel"/>
    <w:tmpl w:val="F58EE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867652E"/>
    <w:multiLevelType w:val="multilevel"/>
    <w:tmpl w:val="B040F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D1F6F21"/>
    <w:multiLevelType w:val="multilevel"/>
    <w:tmpl w:val="356CF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D8115AC"/>
    <w:multiLevelType w:val="multilevel"/>
    <w:tmpl w:val="2458B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E5B3516"/>
    <w:multiLevelType w:val="multilevel"/>
    <w:tmpl w:val="92846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35"/>
  </w:num>
  <w:num w:numId="3">
    <w:abstractNumId w:val="28"/>
  </w:num>
  <w:num w:numId="4">
    <w:abstractNumId w:val="1"/>
  </w:num>
  <w:num w:numId="5">
    <w:abstractNumId w:val="40"/>
  </w:num>
  <w:num w:numId="6">
    <w:abstractNumId w:val="22"/>
  </w:num>
  <w:num w:numId="7">
    <w:abstractNumId w:val="39"/>
  </w:num>
  <w:num w:numId="8">
    <w:abstractNumId w:val="27"/>
  </w:num>
  <w:num w:numId="9">
    <w:abstractNumId w:val="10"/>
  </w:num>
  <w:num w:numId="10">
    <w:abstractNumId w:val="23"/>
  </w:num>
  <w:num w:numId="11">
    <w:abstractNumId w:val="34"/>
  </w:num>
  <w:num w:numId="12">
    <w:abstractNumId w:val="26"/>
  </w:num>
  <w:num w:numId="13">
    <w:abstractNumId w:val="18"/>
  </w:num>
  <w:num w:numId="14">
    <w:abstractNumId w:val="2"/>
  </w:num>
  <w:num w:numId="15">
    <w:abstractNumId w:val="0"/>
  </w:num>
  <w:num w:numId="16">
    <w:abstractNumId w:val="32"/>
  </w:num>
  <w:num w:numId="17">
    <w:abstractNumId w:val="41"/>
  </w:num>
  <w:num w:numId="18">
    <w:abstractNumId w:val="20"/>
  </w:num>
  <w:num w:numId="19">
    <w:abstractNumId w:val="7"/>
  </w:num>
  <w:num w:numId="20">
    <w:abstractNumId w:val="14"/>
  </w:num>
  <w:num w:numId="21">
    <w:abstractNumId w:val="5"/>
  </w:num>
  <w:num w:numId="22">
    <w:abstractNumId w:val="13"/>
  </w:num>
  <w:num w:numId="23">
    <w:abstractNumId w:val="6"/>
  </w:num>
  <w:num w:numId="24">
    <w:abstractNumId w:val="36"/>
  </w:num>
  <w:num w:numId="25">
    <w:abstractNumId w:val="31"/>
  </w:num>
  <w:num w:numId="26">
    <w:abstractNumId w:val="33"/>
  </w:num>
  <w:num w:numId="27">
    <w:abstractNumId w:val="17"/>
  </w:num>
  <w:num w:numId="28">
    <w:abstractNumId w:val="29"/>
  </w:num>
  <w:num w:numId="29">
    <w:abstractNumId w:val="4"/>
  </w:num>
  <w:num w:numId="30">
    <w:abstractNumId w:val="25"/>
  </w:num>
  <w:num w:numId="31">
    <w:abstractNumId w:val="15"/>
  </w:num>
  <w:num w:numId="32">
    <w:abstractNumId w:val="37"/>
  </w:num>
  <w:num w:numId="33">
    <w:abstractNumId w:val="24"/>
  </w:num>
  <w:num w:numId="34">
    <w:abstractNumId w:val="8"/>
  </w:num>
  <w:num w:numId="35">
    <w:abstractNumId w:val="19"/>
  </w:num>
  <w:num w:numId="36">
    <w:abstractNumId w:val="42"/>
  </w:num>
  <w:num w:numId="37">
    <w:abstractNumId w:val="21"/>
  </w:num>
  <w:num w:numId="38">
    <w:abstractNumId w:val="12"/>
  </w:num>
  <w:num w:numId="39">
    <w:abstractNumId w:val="38"/>
  </w:num>
  <w:num w:numId="40">
    <w:abstractNumId w:val="30"/>
  </w:num>
  <w:num w:numId="41">
    <w:abstractNumId w:val="11"/>
  </w:num>
  <w:num w:numId="42">
    <w:abstractNumId w:val="9"/>
  </w:num>
  <w:num w:numId="4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304A9D"/>
    <w:rsid w:val="0008177C"/>
    <w:rsid w:val="000C4AFB"/>
    <w:rsid w:val="000F7B9C"/>
    <w:rsid w:val="00116466"/>
    <w:rsid w:val="002873AA"/>
    <w:rsid w:val="00293492"/>
    <w:rsid w:val="002D7B85"/>
    <w:rsid w:val="00304A9D"/>
    <w:rsid w:val="003C6CDC"/>
    <w:rsid w:val="00496E69"/>
    <w:rsid w:val="005C14F8"/>
    <w:rsid w:val="00741908"/>
    <w:rsid w:val="009357DC"/>
    <w:rsid w:val="00A329BE"/>
    <w:rsid w:val="00B11923"/>
    <w:rsid w:val="00B54B29"/>
    <w:rsid w:val="00B8169B"/>
    <w:rsid w:val="00C773D5"/>
    <w:rsid w:val="00CE2C33"/>
    <w:rsid w:val="00D611BE"/>
    <w:rsid w:val="00DD45EE"/>
    <w:rsid w:val="00DE535C"/>
    <w:rsid w:val="00E80D49"/>
    <w:rsid w:val="00F04680"/>
    <w:rsid w:val="00F817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35C"/>
  </w:style>
  <w:style w:type="paragraph" w:styleId="1">
    <w:name w:val="heading 1"/>
    <w:basedOn w:val="a"/>
    <w:link w:val="10"/>
    <w:uiPriority w:val="9"/>
    <w:qFormat/>
    <w:rsid w:val="00304A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04A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4A9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04A9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04A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04A9D"/>
    <w:rPr>
      <w:b/>
      <w:bCs/>
    </w:rPr>
  </w:style>
  <w:style w:type="character" w:customStyle="1" w:styleId="apple-converted-space">
    <w:name w:val="apple-converted-space"/>
    <w:basedOn w:val="a0"/>
    <w:rsid w:val="00304A9D"/>
  </w:style>
  <w:style w:type="character" w:styleId="a5">
    <w:name w:val="Emphasis"/>
    <w:basedOn w:val="a0"/>
    <w:uiPriority w:val="20"/>
    <w:qFormat/>
    <w:rsid w:val="00304A9D"/>
    <w:rPr>
      <w:i/>
      <w:iCs/>
    </w:rPr>
  </w:style>
  <w:style w:type="paragraph" w:styleId="a6">
    <w:name w:val="Balloon Text"/>
    <w:basedOn w:val="a"/>
    <w:link w:val="a7"/>
    <w:uiPriority w:val="99"/>
    <w:semiHidden/>
    <w:unhideWhenUsed/>
    <w:rsid w:val="00304A9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04A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770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21</Pages>
  <Words>8595</Words>
  <Characters>48993</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57474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cp:lastPrinted>2017-09-21T12:06:00Z</cp:lastPrinted>
  <dcterms:created xsi:type="dcterms:W3CDTF">2017-09-21T11:46:00Z</dcterms:created>
  <dcterms:modified xsi:type="dcterms:W3CDTF">2017-09-21T12:07:00Z</dcterms:modified>
</cp:coreProperties>
</file>